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0" w:rsidRDefault="00172630" w:rsidP="00172630">
      <w:pPr>
        <w:rPr>
          <w:rFonts w:ascii="Arial" w:hAnsi="Arial" w:cs="Arial"/>
          <w:b/>
          <w:sz w:val="32"/>
          <w:szCs w:val="32"/>
        </w:rPr>
      </w:pPr>
    </w:p>
    <w:p w:rsidR="00604AD5" w:rsidRDefault="00604AD5"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96882">
      <w:pPr>
        <w:jc w:val="center"/>
        <w:rPr>
          <w:rFonts w:ascii="Arial" w:hAnsi="Arial" w:cs="Arial"/>
          <w:b/>
          <w:sz w:val="32"/>
          <w:szCs w:val="32"/>
        </w:rPr>
      </w:pPr>
      <w:r>
        <w:rPr>
          <w:rFonts w:ascii="Arial" w:hAnsi="Arial" w:cs="Arial"/>
          <w:b/>
          <w:sz w:val="32"/>
          <w:szCs w:val="32"/>
        </w:rPr>
        <w:t xml:space="preserve">MANUAL DE ACE – MÓDULO </w:t>
      </w:r>
      <w:r w:rsidR="00176D4C">
        <w:rPr>
          <w:rFonts w:ascii="Arial" w:hAnsi="Arial" w:cs="Arial"/>
          <w:b/>
          <w:sz w:val="32"/>
          <w:szCs w:val="32"/>
        </w:rPr>
        <w:t>5</w:t>
      </w:r>
    </w:p>
    <w:p w:rsidR="00196882" w:rsidRPr="00196882" w:rsidRDefault="00D22E0E" w:rsidP="00196882">
      <w:pPr>
        <w:jc w:val="center"/>
        <w:rPr>
          <w:rFonts w:ascii="Arial" w:hAnsi="Arial" w:cs="Arial"/>
          <w:b/>
        </w:rPr>
      </w:pPr>
      <w:r>
        <w:rPr>
          <w:rFonts w:ascii="Arial" w:hAnsi="Arial" w:cs="Arial"/>
          <w:b/>
        </w:rPr>
        <w:t>GESTÃO</w:t>
      </w:r>
      <w:r w:rsidR="00CA1430">
        <w:rPr>
          <w:rFonts w:ascii="Arial" w:hAnsi="Arial" w:cs="Arial"/>
          <w:b/>
        </w:rPr>
        <w:t xml:space="preserve"> </w:t>
      </w:r>
      <w:r w:rsidR="00176D4C">
        <w:rPr>
          <w:rFonts w:ascii="Arial" w:hAnsi="Arial" w:cs="Arial"/>
          <w:b/>
        </w:rPr>
        <w:t>DE MERCADO</w:t>
      </w:r>
    </w:p>
    <w:p w:rsidR="00196882" w:rsidRDefault="009D6D34" w:rsidP="009D6D34">
      <w:pPr>
        <w:jc w:val="center"/>
        <w:rPr>
          <w:rFonts w:ascii="Arial" w:hAnsi="Arial" w:cs="Arial"/>
          <w:b/>
          <w:sz w:val="32"/>
          <w:szCs w:val="32"/>
        </w:rPr>
      </w:pPr>
      <w:r>
        <w:rPr>
          <w:rFonts w:ascii="Arial" w:hAnsi="Arial" w:cs="Arial"/>
          <w:b/>
          <w:noProof/>
          <w:sz w:val="32"/>
          <w:szCs w:val="32"/>
          <w:lang w:eastAsia="pt-BR"/>
        </w:rPr>
        <w:drawing>
          <wp:inline distT="0" distB="0" distL="0" distR="0">
            <wp:extent cx="3383280" cy="2876204"/>
            <wp:effectExtent l="19050" t="0" r="7620" b="0"/>
            <wp:docPr id="3" name="Imagem 2" descr="mer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ado.jpg"/>
                    <pic:cNvPicPr/>
                  </pic:nvPicPr>
                  <pic:blipFill>
                    <a:blip r:embed="rId8" cstate="print"/>
                    <a:stretch>
                      <a:fillRect/>
                    </a:stretch>
                  </pic:blipFill>
                  <pic:spPr>
                    <a:xfrm>
                      <a:off x="0" y="0"/>
                      <a:ext cx="3383280" cy="2876204"/>
                    </a:xfrm>
                    <a:prstGeom prst="rect">
                      <a:avLst/>
                    </a:prstGeom>
                  </pic:spPr>
                </pic:pic>
              </a:graphicData>
            </a:graphic>
          </wp:inline>
        </w:drawing>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9D6D34" w:rsidP="00172630">
      <w:pPr>
        <w:rPr>
          <w:rFonts w:ascii="Arial" w:hAnsi="Arial" w:cs="Arial"/>
          <w:b/>
          <w:sz w:val="32"/>
          <w:szCs w:val="32"/>
        </w:rPr>
      </w:pPr>
      <w:r>
        <w:rPr>
          <w:rFonts w:ascii="Arial" w:hAnsi="Arial" w:cs="Arial"/>
          <w:b/>
          <w:noProof/>
          <w:sz w:val="32"/>
          <w:szCs w:val="32"/>
          <w:lang w:eastAsia="pt-BR"/>
        </w:rPr>
        <w:pict>
          <v:rect id="_x0000_s1031" style="position:absolute;margin-left:67.35pt;margin-top:21.2pt;width:380.95pt;height:57.75pt;z-index:251664384" strokecolor="white [3212]"/>
        </w:pict>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2C3EE8" w:rsidRDefault="00A67406" w:rsidP="00A67406">
      <w:pPr>
        <w:jc w:val="right"/>
        <w:rPr>
          <w:rFonts w:ascii="Arial" w:hAnsi="Arial" w:cs="Arial"/>
          <w:color w:val="4F81BD" w:themeColor="accent1"/>
          <w:sz w:val="28"/>
          <w:szCs w:val="28"/>
        </w:rPr>
      </w:pPr>
      <w:r>
        <w:rPr>
          <w:rFonts w:ascii="Arial" w:hAnsi="Arial" w:cs="Arial"/>
          <w:color w:val="4F81BD" w:themeColor="accent1"/>
          <w:sz w:val="28"/>
          <w:szCs w:val="28"/>
        </w:rPr>
        <w:t>ÍNDICE</w:t>
      </w:r>
    </w:p>
    <w:p w:rsidR="00CA1430" w:rsidRDefault="00CA1430" w:rsidP="00A67406">
      <w:pPr>
        <w:jc w:val="right"/>
        <w:rPr>
          <w:rFonts w:ascii="Arial" w:hAnsi="Arial" w:cs="Arial"/>
          <w:color w:val="4F81BD" w:themeColor="accent1"/>
          <w:sz w:val="28"/>
          <w:szCs w:val="28"/>
        </w:rPr>
      </w:pPr>
    </w:p>
    <w:p w:rsidR="00F32097" w:rsidRPr="00F32097" w:rsidRDefault="00F32097" w:rsidP="00F32097">
      <w:pPr>
        <w:pStyle w:val="Default"/>
        <w:spacing w:line="360" w:lineRule="auto"/>
        <w:jc w:val="both"/>
        <w:rPr>
          <w:rFonts w:ascii="Arial" w:hAnsi="Arial" w:cs="Arial"/>
        </w:rPr>
      </w:pPr>
      <w:r w:rsidRPr="00F32097">
        <w:rPr>
          <w:rFonts w:ascii="Arial" w:hAnsi="Arial" w:cs="Arial"/>
        </w:rPr>
        <w:t xml:space="preserve">1. </w:t>
      </w:r>
      <w:proofErr w:type="gramStart"/>
      <w:r w:rsidRPr="00F32097">
        <w:rPr>
          <w:rFonts w:ascii="Arial" w:hAnsi="Arial" w:cs="Arial"/>
        </w:rPr>
        <w:t>INTRODUÇÃO ...</w:t>
      </w:r>
      <w:proofErr w:type="gramEnd"/>
      <w:r w:rsidRPr="00F32097">
        <w:rPr>
          <w:rFonts w:ascii="Arial" w:hAnsi="Arial" w:cs="Arial"/>
        </w:rPr>
        <w:t xml:space="preserve">............................................................................................ </w:t>
      </w:r>
    </w:p>
    <w:p w:rsidR="00F32097" w:rsidRPr="00F32097" w:rsidRDefault="00F32097" w:rsidP="00F32097">
      <w:pPr>
        <w:autoSpaceDE w:val="0"/>
        <w:autoSpaceDN w:val="0"/>
        <w:adjustRightInd w:val="0"/>
        <w:spacing w:after="0" w:line="360" w:lineRule="auto"/>
        <w:rPr>
          <w:rFonts w:ascii="Arial" w:hAnsi="Arial" w:cs="Arial"/>
          <w:sz w:val="24"/>
          <w:szCs w:val="24"/>
        </w:rPr>
      </w:pPr>
      <w:r w:rsidRPr="00F32097">
        <w:rPr>
          <w:rFonts w:ascii="Arial" w:hAnsi="Arial" w:cs="Arial"/>
          <w:sz w:val="24"/>
          <w:szCs w:val="24"/>
        </w:rPr>
        <w:t xml:space="preserve">2. O MERCADO DAS </w:t>
      </w:r>
      <w:proofErr w:type="gramStart"/>
      <w:r w:rsidRPr="00F32097">
        <w:rPr>
          <w:rFonts w:ascii="Arial" w:hAnsi="Arial" w:cs="Arial"/>
          <w:sz w:val="24"/>
          <w:szCs w:val="24"/>
        </w:rPr>
        <w:t>ACES ...</w:t>
      </w:r>
      <w:proofErr w:type="gramEnd"/>
      <w:r w:rsidRPr="00F32097">
        <w:rPr>
          <w:rFonts w:ascii="Arial" w:hAnsi="Arial" w:cs="Arial"/>
          <w:sz w:val="24"/>
          <w:szCs w:val="24"/>
        </w:rPr>
        <w:t>..........................................................................</w:t>
      </w:r>
    </w:p>
    <w:p w:rsidR="00F32097" w:rsidRPr="00F32097" w:rsidRDefault="00F32097" w:rsidP="00F32097">
      <w:pPr>
        <w:autoSpaceDE w:val="0"/>
        <w:autoSpaceDN w:val="0"/>
        <w:adjustRightInd w:val="0"/>
        <w:spacing w:after="0" w:line="360" w:lineRule="auto"/>
        <w:rPr>
          <w:rFonts w:ascii="Arial" w:hAnsi="Arial" w:cs="Arial"/>
          <w:sz w:val="24"/>
          <w:szCs w:val="24"/>
        </w:rPr>
      </w:pPr>
      <w:r w:rsidRPr="00F32097">
        <w:rPr>
          <w:rFonts w:ascii="Arial" w:hAnsi="Arial" w:cs="Arial"/>
          <w:sz w:val="24"/>
          <w:szCs w:val="24"/>
        </w:rPr>
        <w:t xml:space="preserve">3. AS BOAS PRÁTICAS DAS </w:t>
      </w:r>
      <w:proofErr w:type="gramStart"/>
      <w:r w:rsidRPr="00F32097">
        <w:rPr>
          <w:rFonts w:ascii="Arial" w:hAnsi="Arial" w:cs="Arial"/>
          <w:sz w:val="24"/>
          <w:szCs w:val="24"/>
        </w:rPr>
        <w:t>ACES ...</w:t>
      </w:r>
      <w:proofErr w:type="gramEnd"/>
      <w:r w:rsidRPr="00F32097">
        <w:rPr>
          <w:rFonts w:ascii="Arial" w:hAnsi="Arial" w:cs="Arial"/>
          <w:sz w:val="24"/>
          <w:szCs w:val="24"/>
        </w:rPr>
        <w:t>.............................................................</w:t>
      </w:r>
    </w:p>
    <w:p w:rsidR="00F32097" w:rsidRPr="00F32097" w:rsidRDefault="00F32097" w:rsidP="00F32097">
      <w:pPr>
        <w:rPr>
          <w:rFonts w:ascii="Arial" w:hAnsi="Arial" w:cs="Arial"/>
          <w:sz w:val="24"/>
          <w:szCs w:val="24"/>
        </w:rPr>
      </w:pPr>
      <w:r w:rsidRPr="00F32097">
        <w:rPr>
          <w:rFonts w:ascii="Arial" w:hAnsi="Arial" w:cs="Arial"/>
          <w:sz w:val="24"/>
          <w:szCs w:val="24"/>
        </w:rPr>
        <w:t xml:space="preserve">4. AÇOES DE COMUNICAÇÃO COM O </w:t>
      </w:r>
      <w:proofErr w:type="gramStart"/>
      <w:r w:rsidRPr="00F32097">
        <w:rPr>
          <w:rFonts w:ascii="Arial" w:hAnsi="Arial" w:cs="Arial"/>
          <w:sz w:val="24"/>
          <w:szCs w:val="24"/>
        </w:rPr>
        <w:t>MERCADO ...</w:t>
      </w:r>
      <w:proofErr w:type="gramEnd"/>
      <w:r w:rsidRPr="00F32097">
        <w:rPr>
          <w:rFonts w:ascii="Arial" w:hAnsi="Arial" w:cs="Arial"/>
          <w:sz w:val="24"/>
          <w:szCs w:val="24"/>
        </w:rPr>
        <w:t>.....................................</w:t>
      </w:r>
    </w:p>
    <w:p w:rsidR="00F32097" w:rsidRDefault="00F32097" w:rsidP="00F32097">
      <w:pPr>
        <w:rPr>
          <w:rFonts w:ascii="Arial" w:hAnsi="Arial" w:cs="Arial"/>
          <w:sz w:val="24"/>
          <w:szCs w:val="24"/>
        </w:rPr>
      </w:pPr>
      <w:r w:rsidRPr="00F32097">
        <w:rPr>
          <w:rFonts w:ascii="Arial" w:hAnsi="Arial" w:cs="Arial"/>
          <w:sz w:val="24"/>
          <w:szCs w:val="24"/>
        </w:rPr>
        <w:t>5. MIDIAS</w:t>
      </w:r>
      <w:r w:rsidR="00BD3577">
        <w:rPr>
          <w:rFonts w:ascii="Arial" w:hAnsi="Arial" w:cs="Arial"/>
          <w:sz w:val="24"/>
          <w:szCs w:val="24"/>
        </w:rPr>
        <w:t xml:space="preserve"> DE </w:t>
      </w:r>
      <w:proofErr w:type="gramStart"/>
      <w:r w:rsidR="00BD3577">
        <w:rPr>
          <w:rFonts w:ascii="Arial" w:hAnsi="Arial" w:cs="Arial"/>
          <w:sz w:val="24"/>
          <w:szCs w:val="24"/>
        </w:rPr>
        <w:t>COMUNICAÇÃO</w:t>
      </w:r>
      <w:r w:rsidRPr="00F32097">
        <w:rPr>
          <w:rFonts w:ascii="Arial" w:hAnsi="Arial" w:cs="Arial"/>
          <w:sz w:val="24"/>
          <w:szCs w:val="24"/>
        </w:rPr>
        <w:t xml:space="preserve"> ...</w:t>
      </w:r>
      <w:proofErr w:type="gramEnd"/>
      <w:r w:rsidRPr="00F32097">
        <w:rPr>
          <w:rFonts w:ascii="Arial" w:hAnsi="Arial" w:cs="Arial"/>
          <w:sz w:val="24"/>
          <w:szCs w:val="24"/>
        </w:rPr>
        <w:t>........................................</w:t>
      </w:r>
      <w:r w:rsidR="00BD3577">
        <w:rPr>
          <w:rFonts w:ascii="Arial" w:hAnsi="Arial" w:cs="Arial"/>
          <w:sz w:val="24"/>
          <w:szCs w:val="24"/>
        </w:rPr>
        <w:t>..............................</w:t>
      </w:r>
    </w:p>
    <w:p w:rsidR="00BD3577" w:rsidRDefault="00BD3577" w:rsidP="00F32097">
      <w:pPr>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CAMPANHAS ...</w:t>
      </w:r>
      <w:proofErr w:type="gramEnd"/>
      <w:r>
        <w:rPr>
          <w:rFonts w:ascii="Arial" w:hAnsi="Arial" w:cs="Arial"/>
          <w:sz w:val="24"/>
          <w:szCs w:val="24"/>
        </w:rPr>
        <w:t>..............................................................................................</w:t>
      </w:r>
    </w:p>
    <w:p w:rsidR="00BD3577" w:rsidRPr="00F32097" w:rsidRDefault="00BD3577" w:rsidP="00F32097">
      <w:pPr>
        <w:rPr>
          <w:rFonts w:ascii="Arial" w:hAnsi="Arial" w:cs="Arial"/>
          <w:sz w:val="24"/>
          <w:szCs w:val="24"/>
        </w:rPr>
      </w:pPr>
      <w:r>
        <w:rPr>
          <w:rFonts w:ascii="Arial" w:hAnsi="Arial" w:cs="Arial"/>
          <w:sz w:val="24"/>
          <w:szCs w:val="24"/>
        </w:rPr>
        <w:t xml:space="preserve">7. </w:t>
      </w:r>
      <w:proofErr w:type="gramStart"/>
      <w:r>
        <w:rPr>
          <w:rFonts w:ascii="Arial" w:hAnsi="Arial" w:cs="Arial"/>
          <w:sz w:val="24"/>
          <w:szCs w:val="24"/>
        </w:rPr>
        <w:t>PROMOÇÕES ...</w:t>
      </w:r>
      <w:proofErr w:type="gramEnd"/>
      <w:r>
        <w:rPr>
          <w:rFonts w:ascii="Arial" w:hAnsi="Arial" w:cs="Arial"/>
          <w:sz w:val="24"/>
          <w:szCs w:val="24"/>
        </w:rPr>
        <w:t>.............................................................................................</w:t>
      </w:r>
    </w:p>
    <w:p w:rsidR="00F32097" w:rsidRPr="00CC269B" w:rsidRDefault="00F32097" w:rsidP="00F32097">
      <w:pPr>
        <w:rPr>
          <w:rFonts w:ascii="Arial" w:hAnsi="Arial" w:cs="Arial"/>
          <w:b/>
          <w:sz w:val="24"/>
          <w:szCs w:val="24"/>
        </w:rPr>
      </w:pPr>
    </w:p>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F32097" w:rsidRDefault="00F32097" w:rsidP="00F32097"/>
    <w:p w:rsidR="009D6D34" w:rsidRDefault="009D6D34" w:rsidP="00F32097"/>
    <w:p w:rsidR="00F32097" w:rsidRPr="00C037AA" w:rsidRDefault="00F32097" w:rsidP="00F32097">
      <w:pPr>
        <w:jc w:val="right"/>
        <w:rPr>
          <w:rFonts w:ascii="Arial" w:hAnsi="Arial" w:cs="Arial"/>
          <w:color w:val="4F81BD" w:themeColor="accent1"/>
          <w:sz w:val="28"/>
          <w:szCs w:val="28"/>
        </w:rPr>
      </w:pPr>
      <w:r w:rsidRPr="00C037AA">
        <w:rPr>
          <w:rFonts w:ascii="Arial" w:hAnsi="Arial" w:cs="Arial"/>
          <w:color w:val="4F81BD" w:themeColor="accent1"/>
          <w:sz w:val="28"/>
          <w:szCs w:val="28"/>
        </w:rPr>
        <w:t>1. INTRODUÇÃO</w:t>
      </w:r>
    </w:p>
    <w:p w:rsidR="00F32097" w:rsidRDefault="00F32097" w:rsidP="00F32097"/>
    <w:p w:rsidR="00F32097" w:rsidRDefault="00F32097" w:rsidP="00F32097"/>
    <w:p w:rsidR="00F32097" w:rsidRPr="000642AE" w:rsidRDefault="00F32097" w:rsidP="00F32097">
      <w:pPr>
        <w:autoSpaceDE w:val="0"/>
        <w:autoSpaceDN w:val="0"/>
        <w:adjustRightInd w:val="0"/>
        <w:spacing w:after="0" w:line="360" w:lineRule="auto"/>
        <w:jc w:val="both"/>
        <w:rPr>
          <w:rFonts w:ascii="Arial" w:hAnsi="Arial" w:cs="Arial"/>
          <w:sz w:val="24"/>
          <w:szCs w:val="24"/>
        </w:rPr>
      </w:pPr>
      <w:r w:rsidRPr="000642AE">
        <w:rPr>
          <w:rFonts w:ascii="Arial" w:hAnsi="Arial" w:cs="Arial"/>
          <w:sz w:val="24"/>
          <w:szCs w:val="24"/>
        </w:rPr>
        <w:t>O crescimento de uma ACE em termos</w:t>
      </w:r>
      <w:r>
        <w:rPr>
          <w:rFonts w:ascii="Arial" w:hAnsi="Arial" w:cs="Arial"/>
          <w:sz w:val="24"/>
          <w:szCs w:val="24"/>
        </w:rPr>
        <w:t xml:space="preserve"> </w:t>
      </w:r>
      <w:r w:rsidRPr="000642AE">
        <w:rPr>
          <w:rFonts w:ascii="Arial" w:hAnsi="Arial" w:cs="Arial"/>
          <w:sz w:val="24"/>
          <w:szCs w:val="24"/>
        </w:rPr>
        <w:t>de número de associados</w:t>
      </w:r>
      <w:r>
        <w:rPr>
          <w:rFonts w:ascii="Arial" w:hAnsi="Arial" w:cs="Arial"/>
          <w:sz w:val="24"/>
          <w:szCs w:val="24"/>
        </w:rPr>
        <w:t xml:space="preserve"> </w:t>
      </w:r>
      <w:r w:rsidRPr="000642AE">
        <w:rPr>
          <w:rFonts w:ascii="Arial" w:hAnsi="Arial" w:cs="Arial"/>
          <w:sz w:val="24"/>
          <w:szCs w:val="24"/>
        </w:rPr>
        <w:t>não é um processo fácil e</w:t>
      </w:r>
      <w:r>
        <w:rPr>
          <w:rFonts w:ascii="Arial" w:hAnsi="Arial" w:cs="Arial"/>
          <w:sz w:val="24"/>
          <w:szCs w:val="24"/>
        </w:rPr>
        <w:t xml:space="preserve"> </w:t>
      </w:r>
      <w:r w:rsidRPr="000642AE">
        <w:rPr>
          <w:rFonts w:ascii="Arial" w:hAnsi="Arial" w:cs="Arial"/>
          <w:sz w:val="24"/>
          <w:szCs w:val="24"/>
        </w:rPr>
        <w:t xml:space="preserve">automático, e, em </w:t>
      </w:r>
      <w:r>
        <w:rPr>
          <w:rFonts w:ascii="Arial" w:hAnsi="Arial" w:cs="Arial"/>
          <w:sz w:val="24"/>
          <w:szCs w:val="24"/>
        </w:rPr>
        <w:t>consequ</w:t>
      </w:r>
      <w:r w:rsidRPr="000642AE">
        <w:rPr>
          <w:rFonts w:ascii="Arial" w:hAnsi="Arial" w:cs="Arial"/>
          <w:sz w:val="24"/>
          <w:szCs w:val="24"/>
        </w:rPr>
        <w:t>ência,</w:t>
      </w:r>
      <w:r>
        <w:rPr>
          <w:rFonts w:ascii="Arial" w:hAnsi="Arial" w:cs="Arial"/>
          <w:sz w:val="24"/>
          <w:szCs w:val="24"/>
        </w:rPr>
        <w:t xml:space="preserve"> </w:t>
      </w:r>
      <w:r w:rsidRPr="000642AE">
        <w:rPr>
          <w:rFonts w:ascii="Arial" w:hAnsi="Arial" w:cs="Arial"/>
          <w:sz w:val="24"/>
          <w:szCs w:val="24"/>
        </w:rPr>
        <w:t>precisa ser estimulado</w:t>
      </w:r>
      <w:r>
        <w:rPr>
          <w:rFonts w:ascii="Arial" w:hAnsi="Arial" w:cs="Arial"/>
          <w:sz w:val="24"/>
          <w:szCs w:val="24"/>
        </w:rPr>
        <w:t xml:space="preserve"> </w:t>
      </w:r>
      <w:r w:rsidRPr="000642AE">
        <w:rPr>
          <w:rFonts w:ascii="Arial" w:hAnsi="Arial" w:cs="Arial"/>
          <w:sz w:val="24"/>
          <w:szCs w:val="24"/>
        </w:rPr>
        <w:t>por várias ações. Além</w:t>
      </w:r>
      <w:r>
        <w:rPr>
          <w:rFonts w:ascii="Arial" w:hAnsi="Arial" w:cs="Arial"/>
          <w:sz w:val="24"/>
          <w:szCs w:val="24"/>
        </w:rPr>
        <w:t xml:space="preserve"> </w:t>
      </w:r>
      <w:r w:rsidRPr="000642AE">
        <w:rPr>
          <w:rFonts w:ascii="Arial" w:hAnsi="Arial" w:cs="Arial"/>
          <w:sz w:val="24"/>
          <w:szCs w:val="24"/>
        </w:rPr>
        <w:t>de elaborar propostas demandadas</w:t>
      </w:r>
      <w:r>
        <w:rPr>
          <w:rFonts w:ascii="Arial" w:hAnsi="Arial" w:cs="Arial"/>
          <w:sz w:val="24"/>
          <w:szCs w:val="24"/>
        </w:rPr>
        <w:t xml:space="preserve"> </w:t>
      </w:r>
      <w:r w:rsidRPr="000642AE">
        <w:rPr>
          <w:rFonts w:ascii="Arial" w:hAnsi="Arial" w:cs="Arial"/>
          <w:sz w:val="24"/>
          <w:szCs w:val="24"/>
        </w:rPr>
        <w:t>por seus sócios,</w:t>
      </w:r>
      <w:r>
        <w:rPr>
          <w:rFonts w:ascii="Arial" w:hAnsi="Arial" w:cs="Arial"/>
          <w:sz w:val="24"/>
          <w:szCs w:val="24"/>
        </w:rPr>
        <w:t xml:space="preserve"> </w:t>
      </w:r>
      <w:r w:rsidRPr="000642AE">
        <w:rPr>
          <w:rFonts w:ascii="Arial" w:hAnsi="Arial" w:cs="Arial"/>
          <w:sz w:val="24"/>
          <w:szCs w:val="24"/>
        </w:rPr>
        <w:t>a atuação da entidade precisa</w:t>
      </w:r>
      <w:r>
        <w:rPr>
          <w:rFonts w:ascii="Arial" w:hAnsi="Arial" w:cs="Arial"/>
          <w:sz w:val="24"/>
          <w:szCs w:val="24"/>
        </w:rPr>
        <w:t xml:space="preserve"> </w:t>
      </w:r>
      <w:r w:rsidRPr="000642AE">
        <w:rPr>
          <w:rFonts w:ascii="Arial" w:hAnsi="Arial" w:cs="Arial"/>
          <w:sz w:val="24"/>
          <w:szCs w:val="24"/>
        </w:rPr>
        <w:t>ser bem divulgada.</w:t>
      </w: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Não há</w:t>
      </w:r>
      <w:r w:rsidRPr="00562F60">
        <w:rPr>
          <w:rFonts w:ascii="Arial" w:hAnsi="Arial" w:cs="Arial"/>
          <w:color w:val="000000"/>
          <w:sz w:val="24"/>
          <w:szCs w:val="24"/>
        </w:rPr>
        <w:t xml:space="preserve"> mais lugar para as </w:t>
      </w:r>
      <w:proofErr w:type="spellStart"/>
      <w:r w:rsidRPr="00562F60">
        <w:rPr>
          <w:rFonts w:ascii="Arial" w:hAnsi="Arial" w:cs="Arial"/>
          <w:b/>
          <w:color w:val="000000"/>
          <w:sz w:val="24"/>
          <w:szCs w:val="24"/>
        </w:rPr>
        <w:t>ACEs</w:t>
      </w:r>
      <w:proofErr w:type="spellEnd"/>
      <w:r w:rsidRPr="00562F60">
        <w:rPr>
          <w:rFonts w:ascii="Arial" w:hAnsi="Arial" w:cs="Arial"/>
          <w:b/>
          <w:color w:val="000000"/>
          <w:sz w:val="24"/>
          <w:szCs w:val="24"/>
        </w:rPr>
        <w:t xml:space="preserve"> </w:t>
      </w:r>
      <w:r w:rsidRPr="00562F60">
        <w:rPr>
          <w:rFonts w:ascii="Arial" w:hAnsi="Arial" w:cs="Arial"/>
          <w:color w:val="000000"/>
          <w:sz w:val="24"/>
          <w:szCs w:val="24"/>
        </w:rPr>
        <w:t>que não consigam a satisfação dos seus associados.</w:t>
      </w:r>
      <w:r>
        <w:rPr>
          <w:rFonts w:ascii="Arial" w:hAnsi="Arial" w:cs="Arial"/>
          <w:color w:val="000000"/>
          <w:sz w:val="24"/>
          <w:szCs w:val="24"/>
        </w:rPr>
        <w:t xml:space="preserve"> </w:t>
      </w:r>
      <w:r w:rsidRPr="00562F60">
        <w:rPr>
          <w:rFonts w:ascii="Arial" w:hAnsi="Arial" w:cs="Arial"/>
          <w:color w:val="000000"/>
          <w:sz w:val="24"/>
          <w:szCs w:val="24"/>
        </w:rPr>
        <w:t>Os associados podem ajudar muito a aprimorar a qualidade</w:t>
      </w:r>
      <w:r>
        <w:rPr>
          <w:rFonts w:ascii="Arial" w:hAnsi="Arial" w:cs="Arial"/>
          <w:color w:val="000000"/>
          <w:sz w:val="24"/>
          <w:szCs w:val="24"/>
        </w:rPr>
        <w:t xml:space="preserve"> </w:t>
      </w:r>
      <w:r w:rsidRPr="00562F60">
        <w:rPr>
          <w:rFonts w:ascii="Arial" w:hAnsi="Arial" w:cs="Arial"/>
          <w:color w:val="000000"/>
          <w:sz w:val="24"/>
          <w:szCs w:val="24"/>
        </w:rPr>
        <w:t>dos produtos e serviços, eles funcionam como alarme. Por</w:t>
      </w:r>
      <w:r>
        <w:rPr>
          <w:rFonts w:ascii="Arial" w:hAnsi="Arial" w:cs="Arial"/>
          <w:color w:val="000000"/>
          <w:sz w:val="24"/>
          <w:szCs w:val="24"/>
        </w:rPr>
        <w:t xml:space="preserve"> </w:t>
      </w:r>
      <w:r w:rsidRPr="00562F60">
        <w:rPr>
          <w:rFonts w:ascii="Arial" w:hAnsi="Arial" w:cs="Arial"/>
          <w:color w:val="000000"/>
          <w:sz w:val="24"/>
          <w:szCs w:val="24"/>
        </w:rPr>
        <w:t>isso, é fundamental escutar suas críticas e sugestões, resolvendo</w:t>
      </w:r>
      <w:r>
        <w:rPr>
          <w:rFonts w:ascii="Arial" w:hAnsi="Arial" w:cs="Arial"/>
          <w:color w:val="000000"/>
          <w:sz w:val="24"/>
          <w:szCs w:val="24"/>
        </w:rPr>
        <w:t xml:space="preserve"> </w:t>
      </w:r>
      <w:r w:rsidRPr="00562F60">
        <w:rPr>
          <w:rFonts w:ascii="Arial" w:hAnsi="Arial" w:cs="Arial"/>
          <w:color w:val="000000"/>
          <w:sz w:val="24"/>
          <w:szCs w:val="24"/>
        </w:rPr>
        <w:t>seus problemas com empatia e determinação.</w:t>
      </w: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r w:rsidRPr="007D09AF">
        <w:rPr>
          <w:rFonts w:ascii="Arial" w:hAnsi="Arial" w:cs="Arial"/>
          <w:noProof/>
          <w:sz w:val="24"/>
          <w:szCs w:val="24"/>
          <w:lang w:eastAsia="pt-BR"/>
        </w:rPr>
        <w:t>Cada segmento</w:t>
      </w:r>
      <w:r>
        <w:rPr>
          <w:rFonts w:ascii="Arial" w:hAnsi="Arial" w:cs="Arial"/>
          <w:noProof/>
          <w:sz w:val="24"/>
          <w:szCs w:val="24"/>
          <w:lang w:eastAsia="pt-BR"/>
        </w:rPr>
        <w:t xml:space="preserve"> econômico</w:t>
      </w:r>
      <w:r w:rsidRPr="007D09AF">
        <w:rPr>
          <w:rFonts w:ascii="Arial" w:hAnsi="Arial" w:cs="Arial"/>
          <w:noProof/>
          <w:sz w:val="24"/>
          <w:szCs w:val="24"/>
          <w:lang w:eastAsia="pt-BR"/>
        </w:rPr>
        <w:t xml:space="preserve"> tem necessidades organizacionais </w:t>
      </w:r>
      <w:r w:rsidRPr="007D09AF">
        <w:rPr>
          <w:rFonts w:ascii="Arial" w:hAnsi="Arial" w:cs="Arial"/>
          <w:sz w:val="24"/>
          <w:szCs w:val="24"/>
        </w:rPr>
        <w:t xml:space="preserve">para </w:t>
      </w:r>
      <w:r>
        <w:rPr>
          <w:rFonts w:ascii="Arial" w:hAnsi="Arial" w:cs="Arial"/>
          <w:sz w:val="24"/>
          <w:szCs w:val="24"/>
        </w:rPr>
        <w:t xml:space="preserve">seu desenvolvimento e </w:t>
      </w:r>
      <w:r w:rsidRPr="007D09AF">
        <w:rPr>
          <w:rFonts w:ascii="Arial" w:hAnsi="Arial" w:cs="Arial"/>
          <w:sz w:val="24"/>
          <w:szCs w:val="24"/>
        </w:rPr>
        <w:t>aument</w:t>
      </w:r>
      <w:r>
        <w:rPr>
          <w:rFonts w:ascii="Arial" w:hAnsi="Arial" w:cs="Arial"/>
          <w:sz w:val="24"/>
          <w:szCs w:val="24"/>
        </w:rPr>
        <w:t>o</w:t>
      </w:r>
      <w:r w:rsidRPr="007D09AF">
        <w:rPr>
          <w:rFonts w:ascii="Arial" w:hAnsi="Arial" w:cs="Arial"/>
          <w:sz w:val="24"/>
          <w:szCs w:val="24"/>
        </w:rPr>
        <w:t xml:space="preserve"> </w:t>
      </w:r>
      <w:r>
        <w:rPr>
          <w:rFonts w:ascii="Arial" w:hAnsi="Arial" w:cs="Arial"/>
          <w:sz w:val="24"/>
          <w:szCs w:val="24"/>
        </w:rPr>
        <w:t>d</w:t>
      </w:r>
      <w:r w:rsidRPr="007D09AF">
        <w:rPr>
          <w:rFonts w:ascii="Arial" w:hAnsi="Arial" w:cs="Arial"/>
          <w:sz w:val="24"/>
          <w:szCs w:val="24"/>
        </w:rPr>
        <w:t xml:space="preserve">a </w:t>
      </w:r>
      <w:r>
        <w:rPr>
          <w:rFonts w:ascii="Arial" w:hAnsi="Arial" w:cs="Arial"/>
          <w:sz w:val="24"/>
          <w:szCs w:val="24"/>
        </w:rPr>
        <w:t>competitividade, assim como interesses comuns de representação em órgãos do poder, para melhor atender suas demandas.</w:t>
      </w: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As </w:t>
      </w:r>
      <w:proofErr w:type="spellStart"/>
      <w:r>
        <w:rPr>
          <w:rFonts w:ascii="Arial" w:hAnsi="Arial" w:cs="Arial"/>
          <w:sz w:val="24"/>
          <w:szCs w:val="24"/>
        </w:rPr>
        <w:t>ACEs</w:t>
      </w:r>
      <w:proofErr w:type="spellEnd"/>
      <w:r>
        <w:rPr>
          <w:rFonts w:ascii="Arial" w:hAnsi="Arial" w:cs="Arial"/>
          <w:sz w:val="24"/>
          <w:szCs w:val="24"/>
        </w:rPr>
        <w:t xml:space="preserve"> devem ser eficazes quanto </w:t>
      </w:r>
      <w:proofErr w:type="gramStart"/>
      <w:r>
        <w:rPr>
          <w:rFonts w:ascii="Arial" w:hAnsi="Arial" w:cs="Arial"/>
          <w:sz w:val="24"/>
          <w:szCs w:val="24"/>
        </w:rPr>
        <w:t>as</w:t>
      </w:r>
      <w:proofErr w:type="gramEnd"/>
      <w:r>
        <w:rPr>
          <w:rFonts w:ascii="Arial" w:hAnsi="Arial" w:cs="Arial"/>
          <w:sz w:val="24"/>
          <w:szCs w:val="24"/>
        </w:rPr>
        <w:t xml:space="preserve"> </w:t>
      </w:r>
      <w:r w:rsidRPr="007C5CE1">
        <w:rPr>
          <w:rFonts w:ascii="Arial" w:hAnsi="Arial" w:cs="Arial"/>
          <w:b/>
          <w:sz w:val="24"/>
          <w:szCs w:val="24"/>
        </w:rPr>
        <w:t>ações de mercado</w:t>
      </w:r>
      <w:r>
        <w:rPr>
          <w:rFonts w:ascii="Arial" w:hAnsi="Arial" w:cs="Arial"/>
          <w:sz w:val="24"/>
          <w:szCs w:val="24"/>
        </w:rPr>
        <w:t xml:space="preserve">, ou seja, quanto às </w:t>
      </w:r>
      <w:r w:rsidRPr="007C5CE1">
        <w:rPr>
          <w:rFonts w:ascii="Arial" w:hAnsi="Arial" w:cs="Arial"/>
          <w:b/>
          <w:sz w:val="24"/>
          <w:szCs w:val="24"/>
        </w:rPr>
        <w:t>ações de marketing,</w:t>
      </w:r>
      <w:r>
        <w:rPr>
          <w:rFonts w:ascii="Arial" w:hAnsi="Arial" w:cs="Arial"/>
          <w:sz w:val="24"/>
          <w:szCs w:val="24"/>
        </w:rPr>
        <w:t xml:space="preserve"> para que as próprias entidades sejam desenvolvidas e bem – sucedidas em suas missões organizacionais, ou seja, devem ter as ações certas para satisfazer as necessidades certas de cada segmento econômico.</w:t>
      </w:r>
    </w:p>
    <w:p w:rsidR="00F32097" w:rsidRDefault="00F32097" w:rsidP="00F32097">
      <w:pPr>
        <w:autoSpaceDE w:val="0"/>
        <w:autoSpaceDN w:val="0"/>
        <w:adjustRightInd w:val="0"/>
        <w:spacing w:after="0" w:line="360" w:lineRule="auto"/>
        <w:rPr>
          <w:rFonts w:ascii="Arial" w:hAnsi="Arial" w:cs="Arial"/>
          <w:sz w:val="24"/>
          <w:szCs w:val="24"/>
        </w:rPr>
      </w:pPr>
    </w:p>
    <w:p w:rsidR="005F5EFC" w:rsidRDefault="005F5EFC" w:rsidP="00F32097">
      <w:pPr>
        <w:autoSpaceDE w:val="0"/>
        <w:autoSpaceDN w:val="0"/>
        <w:adjustRightInd w:val="0"/>
        <w:spacing w:after="0" w:line="360" w:lineRule="auto"/>
        <w:rPr>
          <w:rFonts w:ascii="Arial" w:hAnsi="Arial" w:cs="Arial"/>
          <w:sz w:val="24"/>
          <w:szCs w:val="24"/>
        </w:rPr>
      </w:pPr>
    </w:p>
    <w:p w:rsidR="005F5EFC" w:rsidRDefault="005F5EFC" w:rsidP="00F32097">
      <w:pPr>
        <w:autoSpaceDE w:val="0"/>
        <w:autoSpaceDN w:val="0"/>
        <w:adjustRightInd w:val="0"/>
        <w:spacing w:after="0" w:line="360" w:lineRule="auto"/>
        <w:rPr>
          <w:rFonts w:ascii="Arial" w:hAnsi="Arial" w:cs="Arial"/>
          <w:sz w:val="24"/>
          <w:szCs w:val="24"/>
        </w:rPr>
      </w:pPr>
    </w:p>
    <w:p w:rsidR="005F5EFC" w:rsidRDefault="005F5EFC" w:rsidP="00F32097">
      <w:pPr>
        <w:autoSpaceDE w:val="0"/>
        <w:autoSpaceDN w:val="0"/>
        <w:adjustRightInd w:val="0"/>
        <w:spacing w:after="0" w:line="360" w:lineRule="auto"/>
        <w:rPr>
          <w:rFonts w:ascii="Arial" w:hAnsi="Arial" w:cs="Arial"/>
          <w:sz w:val="24"/>
          <w:szCs w:val="24"/>
        </w:rPr>
      </w:pPr>
    </w:p>
    <w:p w:rsidR="005F5EFC" w:rsidRDefault="005F5EFC" w:rsidP="00F32097">
      <w:pPr>
        <w:autoSpaceDE w:val="0"/>
        <w:autoSpaceDN w:val="0"/>
        <w:adjustRightInd w:val="0"/>
        <w:spacing w:after="0" w:line="360" w:lineRule="auto"/>
        <w:rPr>
          <w:rFonts w:ascii="Arial" w:hAnsi="Arial" w:cs="Arial"/>
          <w:sz w:val="24"/>
          <w:szCs w:val="24"/>
        </w:rPr>
      </w:pPr>
    </w:p>
    <w:p w:rsidR="005F5EFC" w:rsidRDefault="005F5EFC" w:rsidP="00F32097">
      <w:pPr>
        <w:autoSpaceDE w:val="0"/>
        <w:autoSpaceDN w:val="0"/>
        <w:adjustRightInd w:val="0"/>
        <w:spacing w:after="0" w:line="360" w:lineRule="auto"/>
        <w:rPr>
          <w:rFonts w:ascii="Arial" w:hAnsi="Arial" w:cs="Arial"/>
          <w:sz w:val="24"/>
          <w:szCs w:val="24"/>
        </w:rPr>
      </w:pPr>
    </w:p>
    <w:p w:rsidR="005F5EFC" w:rsidRDefault="005F5EFC" w:rsidP="00F32097">
      <w:pPr>
        <w:autoSpaceDE w:val="0"/>
        <w:autoSpaceDN w:val="0"/>
        <w:adjustRightInd w:val="0"/>
        <w:spacing w:after="0" w:line="360" w:lineRule="auto"/>
        <w:rPr>
          <w:rFonts w:ascii="Arial" w:hAnsi="Arial" w:cs="Arial"/>
          <w:sz w:val="24"/>
          <w:szCs w:val="24"/>
        </w:rPr>
      </w:pPr>
    </w:p>
    <w:p w:rsidR="00AF011D" w:rsidRPr="00AF011D" w:rsidRDefault="00AF011D" w:rsidP="00AF011D">
      <w:pPr>
        <w:pStyle w:val="CorpodeTextoVIP"/>
        <w:spacing w:line="360" w:lineRule="auto"/>
        <w:rPr>
          <w:rFonts w:ascii="Arial" w:hAnsi="Arial" w:cs="Arial"/>
        </w:rPr>
      </w:pPr>
      <w:r w:rsidRPr="00AF011D">
        <w:rPr>
          <w:rFonts w:ascii="Arial" w:hAnsi="Arial" w:cs="Arial"/>
        </w:rPr>
        <w:t>O aumento do número de associados de uma ACE não é um proc</w:t>
      </w:r>
      <w:r>
        <w:rPr>
          <w:rFonts w:ascii="Arial" w:hAnsi="Arial" w:cs="Arial"/>
        </w:rPr>
        <w:t>esso fácil e automático; consequ</w:t>
      </w:r>
      <w:r w:rsidRPr="00AF011D">
        <w:rPr>
          <w:rFonts w:ascii="Arial" w:hAnsi="Arial" w:cs="Arial"/>
        </w:rPr>
        <w:t>entemente, precisa ser estimulado por várias ações. A ACE deve se preocupar com a divulgação dos resultados de ações destinadas ao meio empresarial e à comunidade, garantindo um bom reconhecimento no âmbito local.</w:t>
      </w:r>
    </w:p>
    <w:p w:rsidR="005F5EFC" w:rsidRDefault="00AF011D" w:rsidP="005F5EFC">
      <w:pPr>
        <w:pStyle w:val="CorpodeTextoVIP"/>
        <w:spacing w:line="360" w:lineRule="auto"/>
        <w:rPr>
          <w:rFonts w:ascii="Arial" w:hAnsi="Arial" w:cs="Arial"/>
        </w:rPr>
      </w:pPr>
      <w:r w:rsidRPr="00AF011D">
        <w:rPr>
          <w:rFonts w:ascii="Arial" w:hAnsi="Arial" w:cs="Arial"/>
        </w:rPr>
        <w:t>Lembre-se que, para todas as atividades de marketing</w:t>
      </w:r>
      <w:r w:rsidR="005F5EFC">
        <w:rPr>
          <w:rFonts w:ascii="Arial" w:hAnsi="Arial" w:cs="Arial"/>
        </w:rPr>
        <w:t>,</w:t>
      </w:r>
      <w:r w:rsidRPr="00AF011D">
        <w:rPr>
          <w:rFonts w:ascii="Arial" w:hAnsi="Arial" w:cs="Arial"/>
        </w:rPr>
        <w:t xml:space="preserve"> a ACE deve fazer um estudo de viabilidade a fim de avaliar se a terceirização desses serviços é vantajosa. É comum encontrar </w:t>
      </w:r>
      <w:proofErr w:type="spellStart"/>
      <w:r w:rsidRPr="00AF011D">
        <w:rPr>
          <w:rFonts w:ascii="Arial" w:hAnsi="Arial" w:cs="Arial"/>
        </w:rPr>
        <w:t>ACEs</w:t>
      </w:r>
      <w:proofErr w:type="spellEnd"/>
      <w:r w:rsidRPr="00AF011D">
        <w:rPr>
          <w:rFonts w:ascii="Arial" w:hAnsi="Arial" w:cs="Arial"/>
        </w:rPr>
        <w:t xml:space="preserve"> que sobrecarregam seus colaboradores na execução deste tipo de trabalho, gerando dois impasses: a insatisfação dos potenciais beneficiados pela baixa qualidade e resultado obtidos e por outro lado a falta de disponibilidade dos colaboradores em desenvolver outros serviços dentro da instituição, por conta do tempo sobrecarregado na preparação de campanhas.</w:t>
      </w:r>
    </w:p>
    <w:p w:rsidR="005F5EFC" w:rsidRDefault="005F5EFC" w:rsidP="00AF011D">
      <w:pPr>
        <w:pStyle w:val="CorpodeTextoVIP"/>
        <w:spacing w:line="360" w:lineRule="auto"/>
        <w:rPr>
          <w:rFonts w:ascii="Arial" w:hAnsi="Arial" w:cs="Arial"/>
          <w:b/>
        </w:rPr>
      </w:pPr>
    </w:p>
    <w:p w:rsidR="005F5EFC" w:rsidRPr="005F5EFC" w:rsidRDefault="005F5EFC" w:rsidP="00AF011D">
      <w:pPr>
        <w:pStyle w:val="CorpodeTextoVIP"/>
        <w:spacing w:line="360" w:lineRule="auto"/>
        <w:rPr>
          <w:rFonts w:ascii="Arial" w:hAnsi="Arial" w:cs="Arial"/>
          <w:b/>
        </w:rPr>
      </w:pPr>
      <w:r w:rsidRPr="005F5EFC">
        <w:rPr>
          <w:rFonts w:ascii="Arial" w:hAnsi="Arial" w:cs="Arial"/>
          <w:b/>
        </w:rPr>
        <w:t>As ações de comunicação fazem parte da gestão de mercado:</w:t>
      </w:r>
    </w:p>
    <w:p w:rsidR="005F5EFC" w:rsidRDefault="005F5EFC" w:rsidP="005F5EFC">
      <w:pPr>
        <w:pStyle w:val="Ttulo3"/>
        <w:spacing w:line="360" w:lineRule="auto"/>
        <w:ind w:firstLine="708"/>
        <w:rPr>
          <w:rFonts w:ascii="Arial" w:hAnsi="Arial" w:cs="Arial"/>
          <w:sz w:val="24"/>
          <w:szCs w:val="24"/>
        </w:rPr>
      </w:pPr>
      <w:bookmarkStart w:id="0" w:name="_Toc336422427"/>
      <w:r>
        <w:rPr>
          <w:rFonts w:ascii="Arial" w:hAnsi="Arial" w:cs="Arial"/>
          <w:sz w:val="24"/>
          <w:szCs w:val="24"/>
        </w:rPr>
        <w:t xml:space="preserve">   </w:t>
      </w:r>
    </w:p>
    <w:p w:rsidR="005F5EFC" w:rsidRPr="005F5EFC" w:rsidRDefault="005F5EFC" w:rsidP="005F5EFC">
      <w:pPr>
        <w:pStyle w:val="Ttulo3"/>
        <w:spacing w:line="360" w:lineRule="auto"/>
        <w:ind w:firstLine="708"/>
        <w:rPr>
          <w:rFonts w:ascii="Arial" w:hAnsi="Arial" w:cs="Arial"/>
          <w:sz w:val="24"/>
          <w:szCs w:val="24"/>
        </w:rPr>
      </w:pPr>
      <w:r>
        <w:rPr>
          <w:rFonts w:ascii="Arial" w:hAnsi="Arial" w:cs="Arial"/>
          <w:sz w:val="24"/>
          <w:szCs w:val="24"/>
        </w:rPr>
        <w:t xml:space="preserve"> </w:t>
      </w:r>
      <w:r w:rsidRPr="005F5EFC">
        <w:rPr>
          <w:rFonts w:ascii="Arial" w:hAnsi="Arial" w:cs="Arial"/>
          <w:sz w:val="24"/>
          <w:szCs w:val="24"/>
        </w:rPr>
        <w:t>Comunicação Interna</w:t>
      </w:r>
      <w:bookmarkEnd w:id="0"/>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rPr>
        <w:t>Configuram públicos alvo da comunicação interna de uma ACE: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Conselheiros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Dirigentes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Associados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Colaboradores</w:t>
      </w:r>
    </w:p>
    <w:p w:rsidR="005F5EFC" w:rsidRDefault="005F5EFC" w:rsidP="005F5EFC">
      <w:pPr>
        <w:pStyle w:val="Ttulo4"/>
        <w:spacing w:line="360" w:lineRule="auto"/>
        <w:ind w:firstLine="708"/>
        <w:rPr>
          <w:sz w:val="24"/>
          <w:szCs w:val="24"/>
        </w:rPr>
      </w:pPr>
    </w:p>
    <w:p w:rsidR="005F5EFC" w:rsidRDefault="005F5EFC" w:rsidP="005F5EFC">
      <w:pPr>
        <w:pStyle w:val="Ttulo4"/>
        <w:spacing w:line="360" w:lineRule="auto"/>
        <w:ind w:firstLine="708"/>
        <w:rPr>
          <w:sz w:val="24"/>
          <w:szCs w:val="24"/>
        </w:rPr>
      </w:pPr>
    </w:p>
    <w:p w:rsidR="005F5EFC" w:rsidRDefault="005F5EFC" w:rsidP="005F5EFC">
      <w:pPr>
        <w:pStyle w:val="Ttulo4"/>
        <w:spacing w:line="360" w:lineRule="auto"/>
        <w:ind w:firstLine="708"/>
        <w:rPr>
          <w:sz w:val="24"/>
          <w:szCs w:val="24"/>
        </w:rPr>
      </w:pPr>
    </w:p>
    <w:p w:rsidR="005F5EFC" w:rsidRDefault="005F5EFC" w:rsidP="005F5EFC">
      <w:pPr>
        <w:pStyle w:val="Ttulo4"/>
        <w:spacing w:line="360" w:lineRule="auto"/>
        <w:rPr>
          <w:b/>
          <w:color w:val="auto"/>
          <w:sz w:val="24"/>
          <w:szCs w:val="24"/>
        </w:rPr>
      </w:pPr>
    </w:p>
    <w:p w:rsidR="005F5EFC" w:rsidRPr="005F5EFC" w:rsidRDefault="005F5EFC" w:rsidP="005F5EFC">
      <w:pPr>
        <w:pStyle w:val="Ttulo4"/>
        <w:spacing w:line="360" w:lineRule="auto"/>
        <w:ind w:firstLine="708"/>
        <w:rPr>
          <w:b/>
          <w:color w:val="auto"/>
          <w:sz w:val="24"/>
          <w:szCs w:val="24"/>
        </w:rPr>
      </w:pPr>
      <w:r>
        <w:rPr>
          <w:b/>
          <w:color w:val="auto"/>
          <w:sz w:val="24"/>
          <w:szCs w:val="24"/>
        </w:rPr>
        <w:t xml:space="preserve"> </w:t>
      </w:r>
      <w:r w:rsidRPr="005F5EFC">
        <w:rPr>
          <w:b/>
          <w:color w:val="auto"/>
          <w:sz w:val="24"/>
          <w:szCs w:val="24"/>
        </w:rPr>
        <w:t>Meios de Comunicação</w:t>
      </w:r>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rPr>
        <w:t>Figuram entre os meios usuais de comunicação interna numa ACE: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Jornal informativo impresso e virtual</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Newsletter</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Site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Intranet</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Fale com o Presidente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Blog</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Redes sociais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 xml:space="preserve">Almoços, jantares, cafés institucionais e </w:t>
      </w:r>
      <w:proofErr w:type="gramStart"/>
      <w:r w:rsidRPr="005F5EFC">
        <w:rPr>
          <w:rFonts w:ascii="Arial" w:hAnsi="Arial" w:cs="Arial"/>
          <w:szCs w:val="24"/>
        </w:rPr>
        <w:t>confraternizações</w:t>
      </w:r>
      <w:proofErr w:type="gramEnd"/>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Circulares e correspondências internas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Torpedos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Quadro de avisos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Reuniões gerenciais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Gestão à Vista</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Premiações</w:t>
      </w:r>
    </w:p>
    <w:p w:rsidR="005F5EFC" w:rsidRDefault="005F5EFC" w:rsidP="005F5EFC">
      <w:pPr>
        <w:pStyle w:val="Ttulo4"/>
        <w:spacing w:line="360" w:lineRule="auto"/>
        <w:rPr>
          <w:sz w:val="24"/>
          <w:szCs w:val="24"/>
        </w:rPr>
      </w:pPr>
      <w:r>
        <w:rPr>
          <w:sz w:val="24"/>
          <w:szCs w:val="24"/>
        </w:rPr>
        <w:t xml:space="preserve">         </w:t>
      </w:r>
    </w:p>
    <w:p w:rsidR="005F5EFC" w:rsidRPr="005F5EFC" w:rsidRDefault="005F5EFC" w:rsidP="005F5EFC">
      <w:pPr>
        <w:pStyle w:val="Ttulo4"/>
        <w:spacing w:line="360" w:lineRule="auto"/>
        <w:rPr>
          <w:b/>
          <w:color w:val="auto"/>
          <w:sz w:val="24"/>
          <w:szCs w:val="24"/>
        </w:rPr>
      </w:pPr>
      <w:r w:rsidRPr="005F5EFC">
        <w:rPr>
          <w:b/>
          <w:sz w:val="24"/>
          <w:szCs w:val="24"/>
        </w:rPr>
        <w:t xml:space="preserve">         </w:t>
      </w:r>
      <w:r w:rsidRPr="005F5EFC">
        <w:rPr>
          <w:b/>
          <w:color w:val="auto"/>
          <w:sz w:val="24"/>
          <w:szCs w:val="24"/>
        </w:rPr>
        <w:t xml:space="preserve"> Conteúdos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Planejamento e diretrizes estratégicas da ACE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 xml:space="preserve">Pautas, atas e deliberações da diretoria e de outras instâncias organizacionais da </w:t>
      </w:r>
      <w:proofErr w:type="gramStart"/>
      <w:r w:rsidRPr="005F5EFC">
        <w:rPr>
          <w:rFonts w:ascii="Arial" w:hAnsi="Arial" w:cs="Arial"/>
          <w:szCs w:val="24"/>
        </w:rPr>
        <w:t>ACE</w:t>
      </w:r>
      <w:proofErr w:type="gramEnd"/>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 xml:space="preserve">Programas, projetos e ações em </w:t>
      </w:r>
      <w:proofErr w:type="gramStart"/>
      <w:r w:rsidRPr="005F5EFC">
        <w:rPr>
          <w:rFonts w:ascii="Arial" w:hAnsi="Arial" w:cs="Arial"/>
          <w:szCs w:val="24"/>
        </w:rPr>
        <w:t>curso</w:t>
      </w:r>
      <w:proofErr w:type="gramEnd"/>
    </w:p>
    <w:p w:rsidR="005F5EFC" w:rsidRDefault="005F5EFC" w:rsidP="005F5EFC">
      <w:pPr>
        <w:pStyle w:val="Commarcadores"/>
        <w:spacing w:line="360" w:lineRule="auto"/>
        <w:rPr>
          <w:rFonts w:ascii="Arial" w:hAnsi="Arial" w:cs="Arial"/>
          <w:szCs w:val="24"/>
        </w:rPr>
      </w:pPr>
      <w:r w:rsidRPr="005F5EFC">
        <w:rPr>
          <w:rFonts w:ascii="Arial" w:hAnsi="Arial" w:cs="Arial"/>
          <w:szCs w:val="24"/>
        </w:rPr>
        <w:t>Calendário e programação de eventos</w:t>
      </w:r>
    </w:p>
    <w:p w:rsidR="005F5EFC" w:rsidRDefault="005F5EFC" w:rsidP="005F5EFC">
      <w:pPr>
        <w:pStyle w:val="Commarcadores"/>
        <w:numPr>
          <w:ilvl w:val="0"/>
          <w:numId w:val="0"/>
        </w:numPr>
        <w:spacing w:line="360" w:lineRule="auto"/>
        <w:ind w:left="1069"/>
        <w:rPr>
          <w:rFonts w:ascii="Arial" w:hAnsi="Arial" w:cs="Arial"/>
          <w:szCs w:val="24"/>
        </w:rPr>
      </w:pPr>
    </w:p>
    <w:p w:rsidR="005F5EFC" w:rsidRPr="005F5EFC" w:rsidRDefault="005F5EFC" w:rsidP="005F5EFC">
      <w:pPr>
        <w:pStyle w:val="Commarcadores"/>
        <w:numPr>
          <w:ilvl w:val="0"/>
          <w:numId w:val="0"/>
        </w:numPr>
        <w:spacing w:line="360" w:lineRule="auto"/>
        <w:ind w:left="1069"/>
        <w:rPr>
          <w:rFonts w:ascii="Arial" w:hAnsi="Arial" w:cs="Arial"/>
          <w:sz w:val="16"/>
          <w:szCs w:val="16"/>
        </w:rPr>
      </w:pP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Datas importantes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Procedimentos operacionais e normas de funcionamento</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Indicadores de avaliação de desempenho</w:t>
      </w:r>
    </w:p>
    <w:p w:rsidR="005F5EFC" w:rsidRPr="005F5EFC" w:rsidRDefault="005F5EFC" w:rsidP="005F5EFC">
      <w:pPr>
        <w:pStyle w:val="Commarcadores"/>
        <w:numPr>
          <w:ilvl w:val="0"/>
          <w:numId w:val="0"/>
        </w:numPr>
        <w:spacing w:line="360" w:lineRule="auto"/>
        <w:ind w:left="1069" w:hanging="360"/>
        <w:rPr>
          <w:rFonts w:ascii="Arial" w:hAnsi="Arial" w:cs="Arial"/>
          <w:szCs w:val="24"/>
        </w:rPr>
      </w:pPr>
    </w:p>
    <w:p w:rsidR="005F5EFC" w:rsidRDefault="005F5EFC" w:rsidP="005F5EFC">
      <w:pPr>
        <w:pStyle w:val="CorpodeTextoVIP"/>
        <w:spacing w:line="360" w:lineRule="auto"/>
        <w:rPr>
          <w:rFonts w:ascii="Arial" w:hAnsi="Arial" w:cs="Arial"/>
          <w:szCs w:val="24"/>
        </w:rPr>
      </w:pPr>
      <w:r w:rsidRPr="005F5EFC">
        <w:rPr>
          <w:rFonts w:ascii="Arial" w:hAnsi="Arial" w:cs="Arial"/>
          <w:szCs w:val="24"/>
        </w:rPr>
        <w:t xml:space="preserve">Também é desejável que o conjunto de dirigentes e funcionários da ACE </w:t>
      </w:r>
      <w:proofErr w:type="gramStart"/>
      <w:r w:rsidRPr="005F5EFC">
        <w:rPr>
          <w:rFonts w:ascii="Arial" w:hAnsi="Arial" w:cs="Arial"/>
          <w:szCs w:val="24"/>
        </w:rPr>
        <w:t>detenham</w:t>
      </w:r>
      <w:proofErr w:type="gramEnd"/>
      <w:r w:rsidRPr="005F5EFC">
        <w:rPr>
          <w:rFonts w:ascii="Arial" w:hAnsi="Arial" w:cs="Arial"/>
          <w:szCs w:val="24"/>
        </w:rPr>
        <w:t xml:space="preserve">, dentro de limites adequados, conhecimento específico sobre o portfólio da entidade, projetos e ações de importância estratégica. Uma das iniciativas adotadas para alcance </w:t>
      </w:r>
      <w:proofErr w:type="gramStart"/>
      <w:r w:rsidRPr="005F5EFC">
        <w:rPr>
          <w:rFonts w:ascii="Arial" w:hAnsi="Arial" w:cs="Arial"/>
          <w:szCs w:val="24"/>
        </w:rPr>
        <w:t>desse resultados</w:t>
      </w:r>
      <w:proofErr w:type="gramEnd"/>
      <w:r w:rsidRPr="005F5EFC">
        <w:rPr>
          <w:rFonts w:ascii="Arial" w:hAnsi="Arial" w:cs="Arial"/>
          <w:szCs w:val="24"/>
        </w:rPr>
        <w:t xml:space="preserve"> é promoção de treinamentos reversos com equipes de funcionários e a difusão de informações por diferentes canais de divulgação interna.</w:t>
      </w:r>
    </w:p>
    <w:p w:rsidR="005F5EFC" w:rsidRPr="005F5EFC" w:rsidRDefault="005F5EFC" w:rsidP="005F5EFC">
      <w:pPr>
        <w:pStyle w:val="CorpodeTextoVIP"/>
        <w:spacing w:line="360" w:lineRule="auto"/>
        <w:rPr>
          <w:rFonts w:ascii="Arial" w:hAnsi="Arial" w:cs="Arial"/>
          <w:szCs w:val="24"/>
        </w:rPr>
      </w:pPr>
    </w:p>
    <w:p w:rsidR="005F5EFC" w:rsidRPr="005F5EFC" w:rsidRDefault="005F5EFC" w:rsidP="005F5EFC">
      <w:pPr>
        <w:pStyle w:val="Ttulo3"/>
        <w:spacing w:line="360" w:lineRule="auto"/>
        <w:rPr>
          <w:rFonts w:ascii="Arial" w:hAnsi="Arial" w:cs="Arial"/>
          <w:sz w:val="24"/>
          <w:szCs w:val="24"/>
        </w:rPr>
      </w:pPr>
      <w:bookmarkStart w:id="1" w:name="_Toc336422428"/>
      <w:r>
        <w:rPr>
          <w:rFonts w:ascii="Arial" w:hAnsi="Arial" w:cs="Arial"/>
          <w:sz w:val="24"/>
          <w:szCs w:val="24"/>
        </w:rPr>
        <w:t xml:space="preserve">               </w:t>
      </w:r>
      <w:r w:rsidRPr="005F5EFC">
        <w:rPr>
          <w:rFonts w:ascii="Arial" w:hAnsi="Arial" w:cs="Arial"/>
          <w:sz w:val="24"/>
          <w:szCs w:val="24"/>
        </w:rPr>
        <w:t>Comunicação Externa</w:t>
      </w:r>
      <w:bookmarkEnd w:id="1"/>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rPr>
        <w:t>Configuram públicos alvo da comunicação interna de uma ACE:</w:t>
      </w:r>
    </w:p>
    <w:p w:rsidR="005F5EFC" w:rsidRPr="005F5EFC" w:rsidRDefault="005F5EFC" w:rsidP="005F5EFC">
      <w:pPr>
        <w:pStyle w:val="Commarcadores"/>
        <w:spacing w:line="360" w:lineRule="auto"/>
        <w:rPr>
          <w:rFonts w:ascii="Arial" w:hAnsi="Arial" w:cs="Arial"/>
          <w:szCs w:val="24"/>
        </w:rPr>
      </w:pPr>
      <w:proofErr w:type="gramStart"/>
      <w:r w:rsidRPr="005F5EFC">
        <w:rPr>
          <w:rFonts w:ascii="Arial" w:hAnsi="Arial" w:cs="Arial"/>
          <w:szCs w:val="24"/>
        </w:rPr>
        <w:t>Empresas não associadas</w:t>
      </w:r>
      <w:proofErr w:type="gramEnd"/>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 xml:space="preserve">Grupos familiares de associados, dirigentes, conselheiros e </w:t>
      </w:r>
      <w:proofErr w:type="gramStart"/>
      <w:r w:rsidRPr="005F5EFC">
        <w:rPr>
          <w:rFonts w:ascii="Arial" w:hAnsi="Arial" w:cs="Arial"/>
          <w:szCs w:val="24"/>
        </w:rPr>
        <w:t>colaboradores</w:t>
      </w:r>
      <w:proofErr w:type="gramEnd"/>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Entidades parceiras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Poderes públicos constituídos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Organizações não governamentais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Autarquias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Paraestatais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Fundações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Cooperativas</w:t>
      </w:r>
    </w:p>
    <w:p w:rsidR="005F5EFC" w:rsidRDefault="005F5EFC" w:rsidP="005F5EFC">
      <w:pPr>
        <w:pStyle w:val="Commarcadores"/>
        <w:spacing w:line="360" w:lineRule="auto"/>
        <w:rPr>
          <w:rFonts w:ascii="Arial" w:hAnsi="Arial" w:cs="Arial"/>
          <w:szCs w:val="24"/>
        </w:rPr>
      </w:pPr>
      <w:r w:rsidRPr="005F5EFC">
        <w:rPr>
          <w:rFonts w:ascii="Arial" w:hAnsi="Arial" w:cs="Arial"/>
          <w:szCs w:val="24"/>
        </w:rPr>
        <w:t>Comunidade</w:t>
      </w:r>
    </w:p>
    <w:p w:rsidR="005F5EFC" w:rsidRDefault="005F5EFC" w:rsidP="005F5EFC">
      <w:pPr>
        <w:pStyle w:val="Commarcadores"/>
        <w:numPr>
          <w:ilvl w:val="0"/>
          <w:numId w:val="0"/>
        </w:numPr>
        <w:spacing w:line="360" w:lineRule="auto"/>
        <w:ind w:left="1069"/>
        <w:rPr>
          <w:rFonts w:ascii="Arial" w:hAnsi="Arial" w:cs="Arial"/>
          <w:szCs w:val="24"/>
        </w:rPr>
      </w:pPr>
    </w:p>
    <w:p w:rsidR="005F5EFC" w:rsidRPr="005F5EFC" w:rsidRDefault="005F5EFC" w:rsidP="005F5EFC">
      <w:pPr>
        <w:pStyle w:val="Commarcadores"/>
        <w:numPr>
          <w:ilvl w:val="0"/>
          <w:numId w:val="0"/>
        </w:numPr>
        <w:spacing w:line="360" w:lineRule="auto"/>
        <w:ind w:left="1069"/>
        <w:rPr>
          <w:rFonts w:ascii="Arial" w:hAnsi="Arial" w:cs="Arial"/>
          <w:sz w:val="16"/>
          <w:szCs w:val="16"/>
        </w:rPr>
      </w:pP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Organismos internacionais de cooperação</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Entidades representativas da sociedade civil organizada</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Empreendedores</w:t>
      </w:r>
    </w:p>
    <w:p w:rsidR="005F5EFC" w:rsidRPr="005F5EFC" w:rsidRDefault="005F5EFC" w:rsidP="005F5EFC">
      <w:pPr>
        <w:pStyle w:val="CorpodeTextoVIP"/>
        <w:spacing w:line="360" w:lineRule="auto"/>
        <w:rPr>
          <w:rFonts w:ascii="Arial" w:hAnsi="Arial" w:cs="Arial"/>
          <w:sz w:val="16"/>
          <w:szCs w:val="16"/>
        </w:rPr>
      </w:pPr>
    </w:p>
    <w:p w:rsidR="005F5EFC" w:rsidRPr="005F5EFC" w:rsidRDefault="005F5EFC" w:rsidP="005F5EFC">
      <w:pPr>
        <w:pStyle w:val="Ttulo4"/>
        <w:spacing w:line="360" w:lineRule="auto"/>
        <w:rPr>
          <w:b/>
          <w:color w:val="auto"/>
          <w:sz w:val="24"/>
          <w:szCs w:val="24"/>
        </w:rPr>
      </w:pPr>
      <w:r>
        <w:rPr>
          <w:b/>
          <w:color w:val="auto"/>
          <w:sz w:val="24"/>
          <w:szCs w:val="24"/>
        </w:rPr>
        <w:t xml:space="preserve">                </w:t>
      </w:r>
      <w:r w:rsidRPr="005F5EFC">
        <w:rPr>
          <w:b/>
          <w:color w:val="auto"/>
          <w:sz w:val="24"/>
          <w:szCs w:val="24"/>
        </w:rPr>
        <w:t>Meios de Comunicação</w:t>
      </w:r>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rPr>
        <w:t>Figuram entre os meios usuais de comunicação interna numa ACE: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Jornal informativo impresso e virtual</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Newsletter</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Site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Intranet</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Fale com o Presidente</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Dia de porta de aberta</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Blog</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Redes sociais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Banners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Folders e materiais impressos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Sonorização (carros de som)</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Outdoors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 xml:space="preserve">Almoços, jantares, cafés institucionais e </w:t>
      </w:r>
      <w:proofErr w:type="gramStart"/>
      <w:r w:rsidRPr="005F5EFC">
        <w:rPr>
          <w:rFonts w:ascii="Arial" w:hAnsi="Arial" w:cs="Arial"/>
          <w:szCs w:val="24"/>
        </w:rPr>
        <w:t>confraternizações</w:t>
      </w:r>
      <w:proofErr w:type="gramEnd"/>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Eventos temáticos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Anúncios e reportagens em jornais institucionais e comerciais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Premiações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Programas de rádio e TV</w:t>
      </w:r>
    </w:p>
    <w:p w:rsidR="005F5EFC" w:rsidRPr="005F5EFC" w:rsidRDefault="005F5EFC" w:rsidP="005F5EFC">
      <w:pPr>
        <w:pStyle w:val="CorpodeTextoVIP"/>
        <w:spacing w:line="360" w:lineRule="auto"/>
        <w:rPr>
          <w:rFonts w:ascii="Arial" w:hAnsi="Arial" w:cs="Arial"/>
          <w:szCs w:val="24"/>
        </w:rPr>
      </w:pPr>
    </w:p>
    <w:p w:rsidR="005F5EFC" w:rsidRPr="005F5EFC" w:rsidRDefault="005F5EFC" w:rsidP="005F5EFC">
      <w:pPr>
        <w:pStyle w:val="Ttulo4"/>
        <w:spacing w:line="360" w:lineRule="auto"/>
        <w:rPr>
          <w:b/>
          <w:color w:val="auto"/>
          <w:sz w:val="24"/>
          <w:szCs w:val="24"/>
        </w:rPr>
      </w:pPr>
      <w:r>
        <w:rPr>
          <w:b/>
          <w:color w:val="auto"/>
          <w:sz w:val="24"/>
          <w:szCs w:val="24"/>
        </w:rPr>
        <w:t xml:space="preserve">           </w:t>
      </w:r>
      <w:r w:rsidRPr="005F5EFC">
        <w:rPr>
          <w:b/>
          <w:color w:val="auto"/>
          <w:sz w:val="24"/>
          <w:szCs w:val="24"/>
        </w:rPr>
        <w:t>Conteúdos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 xml:space="preserve">Programas, projetos e ações em </w:t>
      </w:r>
      <w:proofErr w:type="gramStart"/>
      <w:r w:rsidRPr="005F5EFC">
        <w:rPr>
          <w:rFonts w:ascii="Arial" w:hAnsi="Arial" w:cs="Arial"/>
          <w:szCs w:val="24"/>
        </w:rPr>
        <w:t>curso</w:t>
      </w:r>
      <w:proofErr w:type="gramEnd"/>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Portfólio de produtos e serviços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Calendário e programação de eventos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Ações de promoção da cultura associativa</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Pautas e temas de interesse empresarial e comunitário</w:t>
      </w:r>
    </w:p>
    <w:p w:rsidR="005F5EFC" w:rsidRDefault="005F5EFC" w:rsidP="005F5EFC">
      <w:pPr>
        <w:pStyle w:val="CorpodeTextoVIP"/>
        <w:spacing w:line="360" w:lineRule="auto"/>
        <w:rPr>
          <w:rFonts w:ascii="Arial" w:hAnsi="Arial" w:cs="Arial"/>
          <w:szCs w:val="24"/>
        </w:rPr>
      </w:pPr>
    </w:p>
    <w:p w:rsidR="005F5EFC" w:rsidRPr="005F5EFC" w:rsidRDefault="005F5EFC" w:rsidP="005F5EFC">
      <w:pPr>
        <w:pStyle w:val="Ttulo3"/>
        <w:spacing w:line="360" w:lineRule="auto"/>
        <w:rPr>
          <w:rFonts w:ascii="Arial" w:hAnsi="Arial" w:cs="Arial"/>
          <w:sz w:val="24"/>
          <w:szCs w:val="24"/>
        </w:rPr>
      </w:pPr>
      <w:bookmarkStart w:id="2" w:name="_Toc336422429"/>
      <w:r>
        <w:rPr>
          <w:rFonts w:ascii="Arial" w:hAnsi="Arial" w:cs="Arial"/>
          <w:sz w:val="24"/>
          <w:szCs w:val="24"/>
        </w:rPr>
        <w:t xml:space="preserve">               </w:t>
      </w:r>
      <w:r w:rsidRPr="005F5EFC">
        <w:rPr>
          <w:rFonts w:ascii="Arial" w:hAnsi="Arial" w:cs="Arial"/>
          <w:sz w:val="24"/>
          <w:szCs w:val="24"/>
        </w:rPr>
        <w:t>Pesquisas</w:t>
      </w:r>
      <w:bookmarkEnd w:id="2"/>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rPr>
        <w:t xml:space="preserve">Por mais acurada que seja a percepção do quadro funcional e dirigentes da ACE, há a premente necessidade de alicerçar </w:t>
      </w:r>
      <w:proofErr w:type="gramStart"/>
      <w:r w:rsidRPr="005F5EFC">
        <w:rPr>
          <w:rFonts w:ascii="Arial" w:hAnsi="Arial" w:cs="Arial"/>
          <w:szCs w:val="24"/>
        </w:rPr>
        <w:t>os processos decisório</w:t>
      </w:r>
      <w:proofErr w:type="gramEnd"/>
      <w:r w:rsidRPr="005F5EFC">
        <w:rPr>
          <w:rFonts w:ascii="Arial" w:hAnsi="Arial" w:cs="Arial"/>
          <w:szCs w:val="24"/>
        </w:rPr>
        <w:t xml:space="preserve"> e de avaliação e monitoramento por pesquisas </w:t>
      </w:r>
      <w:proofErr w:type="spellStart"/>
      <w:r w:rsidRPr="005F5EFC">
        <w:rPr>
          <w:rFonts w:ascii="Arial" w:hAnsi="Arial" w:cs="Arial"/>
          <w:szCs w:val="24"/>
        </w:rPr>
        <w:t>quali-quantitativas</w:t>
      </w:r>
      <w:proofErr w:type="spellEnd"/>
      <w:r w:rsidRPr="005F5EFC">
        <w:rPr>
          <w:rFonts w:ascii="Arial" w:hAnsi="Arial" w:cs="Arial"/>
          <w:szCs w:val="24"/>
        </w:rPr>
        <w:t xml:space="preserve"> para os públicos descritos a seguir:</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Associados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Não associados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Colaboradores</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Poder Público</w:t>
      </w:r>
    </w:p>
    <w:p w:rsidR="005F5EFC" w:rsidRPr="005F5EFC" w:rsidRDefault="005F5EFC" w:rsidP="005F5EFC">
      <w:pPr>
        <w:pStyle w:val="Commarcadores"/>
        <w:spacing w:line="360" w:lineRule="auto"/>
        <w:rPr>
          <w:rFonts w:ascii="Arial" w:hAnsi="Arial" w:cs="Arial"/>
          <w:szCs w:val="24"/>
        </w:rPr>
      </w:pPr>
      <w:r w:rsidRPr="005F5EFC">
        <w:rPr>
          <w:rFonts w:ascii="Arial" w:hAnsi="Arial" w:cs="Arial"/>
          <w:szCs w:val="24"/>
        </w:rPr>
        <w:t>Comunidade</w:t>
      </w:r>
    </w:p>
    <w:p w:rsidR="005F5EFC" w:rsidRPr="005F5EFC" w:rsidRDefault="005F5EFC" w:rsidP="005F5EFC">
      <w:pPr>
        <w:pStyle w:val="CorpodeTextoVIP"/>
        <w:spacing w:line="360" w:lineRule="auto"/>
        <w:rPr>
          <w:rFonts w:ascii="Arial" w:hAnsi="Arial" w:cs="Arial"/>
          <w:szCs w:val="24"/>
        </w:rPr>
      </w:pPr>
      <w:proofErr w:type="gramStart"/>
      <w:r w:rsidRPr="005F5EFC">
        <w:rPr>
          <w:rFonts w:ascii="Arial" w:hAnsi="Arial" w:cs="Arial"/>
          <w:szCs w:val="24"/>
        </w:rPr>
        <w:t>As pesquisas relativas aos públicos “associados” e não associados”</w:t>
      </w:r>
      <w:proofErr w:type="gramEnd"/>
      <w:r w:rsidRPr="005F5EFC">
        <w:rPr>
          <w:rFonts w:ascii="Arial" w:hAnsi="Arial" w:cs="Arial"/>
          <w:szCs w:val="24"/>
        </w:rPr>
        <w:t xml:space="preserve"> encontram-se descritas no Manual Serviços da CACB e a pesquisa concernente aos colaboradores esta retratada nesse manual no item Recursos Humanos.</w:t>
      </w:r>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rPr>
        <w:t>Em relação aos públicos “poder público” e “comunidade” apresentam-se a seguir modelos de pesquisas:</w:t>
      </w:r>
    </w:p>
    <w:p w:rsidR="005F5EFC" w:rsidRPr="005F5EFC" w:rsidRDefault="005F5EFC" w:rsidP="005F5EFC">
      <w:pPr>
        <w:pStyle w:val="CorpodeTextoVIP"/>
        <w:spacing w:line="360" w:lineRule="auto"/>
        <w:rPr>
          <w:rFonts w:ascii="Arial" w:hAnsi="Arial" w:cs="Arial"/>
          <w:szCs w:val="24"/>
        </w:rPr>
      </w:pPr>
      <w:r w:rsidRPr="005F5EFC">
        <w:rPr>
          <w:rFonts w:ascii="Arial" w:hAnsi="Arial" w:cs="Arial"/>
          <w:szCs w:val="24"/>
          <w:highlight w:val="yellow"/>
        </w:rPr>
        <w:t>INSERIR MODELOS DE PESQUISA</w:t>
      </w:r>
    </w:p>
    <w:p w:rsidR="00F32097" w:rsidRPr="005F5EFC" w:rsidRDefault="00F32097" w:rsidP="005F5EFC">
      <w:pPr>
        <w:autoSpaceDE w:val="0"/>
        <w:autoSpaceDN w:val="0"/>
        <w:adjustRightInd w:val="0"/>
        <w:spacing w:after="0" w:line="360" w:lineRule="auto"/>
        <w:rPr>
          <w:rFonts w:ascii="Arial" w:hAnsi="Arial" w:cs="Arial"/>
          <w:color w:val="4F81BD" w:themeColor="accent1"/>
          <w:sz w:val="24"/>
          <w:szCs w:val="24"/>
        </w:rPr>
      </w:pPr>
    </w:p>
    <w:p w:rsidR="00F32097" w:rsidRDefault="00F32097" w:rsidP="00F32097">
      <w:pPr>
        <w:autoSpaceDE w:val="0"/>
        <w:autoSpaceDN w:val="0"/>
        <w:adjustRightInd w:val="0"/>
        <w:spacing w:after="0" w:line="360" w:lineRule="auto"/>
        <w:jc w:val="right"/>
        <w:rPr>
          <w:rFonts w:ascii="Arial" w:hAnsi="Arial" w:cs="Arial"/>
          <w:color w:val="4F81BD" w:themeColor="accent1"/>
          <w:sz w:val="28"/>
          <w:szCs w:val="28"/>
        </w:rPr>
      </w:pPr>
    </w:p>
    <w:p w:rsidR="0017239B" w:rsidRPr="0017239B" w:rsidRDefault="0017239B" w:rsidP="0017239B">
      <w:pPr>
        <w:pStyle w:val="Ttulo3"/>
        <w:spacing w:line="360" w:lineRule="auto"/>
        <w:jc w:val="both"/>
        <w:rPr>
          <w:rFonts w:ascii="Arial" w:hAnsi="Arial" w:cs="Arial"/>
          <w:sz w:val="24"/>
          <w:szCs w:val="24"/>
        </w:rPr>
      </w:pPr>
      <w:bookmarkStart w:id="3" w:name="_Toc336422432"/>
      <w:r w:rsidRPr="0017239B">
        <w:rPr>
          <w:rFonts w:ascii="Arial" w:hAnsi="Arial" w:cs="Arial"/>
          <w:sz w:val="24"/>
          <w:szCs w:val="24"/>
        </w:rPr>
        <w:t xml:space="preserve">                     Prestação de Serviços</w:t>
      </w:r>
      <w:bookmarkEnd w:id="3"/>
    </w:p>
    <w:p w:rsidR="0017239B" w:rsidRPr="0017239B" w:rsidRDefault="0017239B" w:rsidP="0017239B">
      <w:pPr>
        <w:pStyle w:val="CorpodeTextoVIP"/>
        <w:spacing w:line="360" w:lineRule="auto"/>
        <w:rPr>
          <w:rFonts w:ascii="Arial" w:hAnsi="Arial" w:cs="Arial"/>
          <w:szCs w:val="24"/>
        </w:rPr>
      </w:pPr>
      <w:r w:rsidRPr="0017239B">
        <w:rPr>
          <w:rFonts w:ascii="Arial" w:hAnsi="Arial" w:cs="Arial"/>
          <w:szCs w:val="24"/>
        </w:rPr>
        <w:t xml:space="preserve">A seguir apresenta-se o modelo </w:t>
      </w:r>
      <w:proofErr w:type="gramStart"/>
      <w:r w:rsidRPr="0017239B">
        <w:rPr>
          <w:rFonts w:ascii="Arial" w:hAnsi="Arial" w:cs="Arial"/>
          <w:szCs w:val="24"/>
        </w:rPr>
        <w:t>da Cinco</w:t>
      </w:r>
      <w:proofErr w:type="gramEnd"/>
      <w:r w:rsidRPr="0017239B">
        <w:rPr>
          <w:rFonts w:ascii="Arial" w:hAnsi="Arial" w:cs="Arial"/>
          <w:szCs w:val="24"/>
        </w:rPr>
        <w:t xml:space="preserve"> Forças de Michael Porter que pode referendar a inserção de novos serviços no mercado pela ACE:</w:t>
      </w:r>
    </w:p>
    <w:p w:rsidR="0017239B" w:rsidRPr="0017239B" w:rsidRDefault="0017239B" w:rsidP="0017239B">
      <w:pPr>
        <w:pStyle w:val="CorpodeTextoVIP"/>
        <w:spacing w:line="360" w:lineRule="auto"/>
        <w:rPr>
          <w:rFonts w:ascii="Arial" w:hAnsi="Arial" w:cs="Arial"/>
          <w:szCs w:val="24"/>
        </w:rPr>
      </w:pPr>
    </w:p>
    <w:p w:rsidR="0017239B" w:rsidRDefault="0017239B" w:rsidP="0017239B">
      <w:pPr>
        <w:pStyle w:val="Commarcadores"/>
        <w:numPr>
          <w:ilvl w:val="0"/>
          <w:numId w:val="0"/>
        </w:numPr>
        <w:ind w:left="1069" w:hanging="360"/>
      </w:pPr>
    </w:p>
    <w:p w:rsidR="0017239B" w:rsidRPr="002855A4" w:rsidRDefault="0017239B" w:rsidP="0017239B">
      <w:pPr>
        <w:pStyle w:val="Commarcadores"/>
        <w:numPr>
          <w:ilvl w:val="0"/>
          <w:numId w:val="0"/>
        </w:numPr>
        <w:ind w:left="1069" w:hanging="360"/>
        <w:jc w:val="center"/>
      </w:pPr>
      <w:r>
        <w:rPr>
          <w:noProof/>
        </w:rPr>
        <w:drawing>
          <wp:inline distT="0" distB="0" distL="0" distR="0">
            <wp:extent cx="3700145" cy="3208840"/>
            <wp:effectExtent l="0" t="0" r="8255" b="0"/>
            <wp:docPr id="7" name="Imagem 7" descr="cinco for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nco forças"/>
                    <pic:cNvPicPr>
                      <a:picLocks noChangeAspect="1" noChangeArrowheads="1"/>
                    </pic:cNvPicPr>
                  </pic:nvPicPr>
                  <pic:blipFill>
                    <a:blip r:embed="rId9" cstate="print"/>
                    <a:srcRect/>
                    <a:stretch>
                      <a:fillRect/>
                    </a:stretch>
                  </pic:blipFill>
                  <pic:spPr bwMode="auto">
                    <a:xfrm>
                      <a:off x="0" y="0"/>
                      <a:ext cx="3700594" cy="3209229"/>
                    </a:xfrm>
                    <a:prstGeom prst="rect">
                      <a:avLst/>
                    </a:prstGeom>
                    <a:noFill/>
                    <a:ln w="9525">
                      <a:noFill/>
                      <a:miter lim="800000"/>
                      <a:headEnd/>
                      <a:tailEnd/>
                    </a:ln>
                  </pic:spPr>
                </pic:pic>
              </a:graphicData>
            </a:graphic>
          </wp:inline>
        </w:drawing>
      </w: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17239B" w:rsidRDefault="0017239B" w:rsidP="0017239B">
      <w:pPr>
        <w:autoSpaceDE w:val="0"/>
        <w:autoSpaceDN w:val="0"/>
        <w:adjustRightInd w:val="0"/>
        <w:spacing w:after="0" w:line="360" w:lineRule="auto"/>
        <w:rPr>
          <w:rFonts w:ascii="Arial" w:hAnsi="Arial" w:cs="Arial"/>
          <w:color w:val="4F81BD" w:themeColor="accent1"/>
          <w:sz w:val="28"/>
          <w:szCs w:val="28"/>
        </w:rPr>
      </w:pPr>
    </w:p>
    <w:p w:rsidR="0017239B" w:rsidRDefault="0017239B" w:rsidP="00F32097">
      <w:pPr>
        <w:autoSpaceDE w:val="0"/>
        <w:autoSpaceDN w:val="0"/>
        <w:adjustRightInd w:val="0"/>
        <w:spacing w:after="0" w:line="360" w:lineRule="auto"/>
        <w:jc w:val="right"/>
        <w:rPr>
          <w:rFonts w:ascii="Arial" w:hAnsi="Arial" w:cs="Arial"/>
          <w:color w:val="4F81BD" w:themeColor="accent1"/>
          <w:sz w:val="28"/>
          <w:szCs w:val="28"/>
        </w:rPr>
      </w:pPr>
    </w:p>
    <w:p w:rsidR="00F32097" w:rsidRPr="00C037AA" w:rsidRDefault="00F32097" w:rsidP="00F32097">
      <w:pPr>
        <w:autoSpaceDE w:val="0"/>
        <w:autoSpaceDN w:val="0"/>
        <w:adjustRightInd w:val="0"/>
        <w:spacing w:after="0" w:line="360" w:lineRule="auto"/>
        <w:jc w:val="right"/>
        <w:rPr>
          <w:rFonts w:ascii="Arial" w:hAnsi="Arial" w:cs="Arial"/>
          <w:color w:val="4F81BD" w:themeColor="accent1"/>
          <w:sz w:val="28"/>
          <w:szCs w:val="28"/>
        </w:rPr>
      </w:pPr>
      <w:r w:rsidRPr="00C037AA">
        <w:rPr>
          <w:rFonts w:ascii="Arial" w:hAnsi="Arial" w:cs="Arial"/>
          <w:color w:val="4F81BD" w:themeColor="accent1"/>
          <w:sz w:val="28"/>
          <w:szCs w:val="28"/>
        </w:rPr>
        <w:t>2. O MERCADO DAS ACES</w:t>
      </w:r>
    </w:p>
    <w:p w:rsidR="00F32097" w:rsidRDefault="00F32097" w:rsidP="00F32097">
      <w:pPr>
        <w:autoSpaceDE w:val="0"/>
        <w:autoSpaceDN w:val="0"/>
        <w:adjustRightInd w:val="0"/>
        <w:spacing w:after="0" w:line="360" w:lineRule="auto"/>
        <w:rPr>
          <w:rFonts w:ascii="Arial" w:hAnsi="Arial" w:cs="Arial"/>
          <w:sz w:val="24"/>
          <w:szCs w:val="24"/>
        </w:rPr>
      </w:pPr>
    </w:p>
    <w:p w:rsidR="00F32097" w:rsidRDefault="00F32097" w:rsidP="00F32097">
      <w:pPr>
        <w:autoSpaceDE w:val="0"/>
        <w:autoSpaceDN w:val="0"/>
        <w:adjustRightInd w:val="0"/>
        <w:spacing w:after="0" w:line="360" w:lineRule="auto"/>
        <w:rPr>
          <w:rFonts w:ascii="Arial" w:hAnsi="Arial" w:cs="Arial"/>
          <w:b/>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r w:rsidRPr="0083356E">
        <w:rPr>
          <w:rFonts w:ascii="Arial" w:hAnsi="Arial" w:cs="Arial"/>
          <w:sz w:val="24"/>
          <w:szCs w:val="24"/>
        </w:rPr>
        <w:t xml:space="preserve">O mercado das </w:t>
      </w:r>
      <w:proofErr w:type="spellStart"/>
      <w:r w:rsidRPr="00FA00CE">
        <w:rPr>
          <w:rFonts w:ascii="Arial" w:hAnsi="Arial" w:cs="Arial"/>
          <w:b/>
          <w:sz w:val="24"/>
          <w:szCs w:val="24"/>
        </w:rPr>
        <w:t>ACEs</w:t>
      </w:r>
      <w:proofErr w:type="spellEnd"/>
      <w:r w:rsidRPr="00FA00CE">
        <w:rPr>
          <w:rFonts w:ascii="Arial" w:hAnsi="Arial" w:cs="Arial"/>
          <w:b/>
          <w:sz w:val="24"/>
          <w:szCs w:val="24"/>
        </w:rPr>
        <w:t xml:space="preserve"> - Associações Comerciais e Empresariais</w:t>
      </w:r>
      <w:r>
        <w:rPr>
          <w:rFonts w:ascii="Arial" w:hAnsi="Arial" w:cs="Arial"/>
          <w:sz w:val="24"/>
          <w:szCs w:val="24"/>
        </w:rPr>
        <w:t xml:space="preserve"> </w:t>
      </w:r>
      <w:proofErr w:type="gramStart"/>
      <w:r>
        <w:rPr>
          <w:rFonts w:ascii="Arial" w:hAnsi="Arial" w:cs="Arial"/>
          <w:sz w:val="24"/>
          <w:szCs w:val="24"/>
        </w:rPr>
        <w:t>é composto</w:t>
      </w:r>
      <w:proofErr w:type="gramEnd"/>
      <w:r>
        <w:rPr>
          <w:rFonts w:ascii="Arial" w:hAnsi="Arial" w:cs="Arial"/>
          <w:sz w:val="24"/>
          <w:szCs w:val="24"/>
        </w:rPr>
        <w:t xml:space="preserve"> por </w:t>
      </w:r>
      <w:r w:rsidRPr="00CE0C1E">
        <w:rPr>
          <w:rFonts w:ascii="Arial" w:hAnsi="Arial" w:cs="Arial"/>
          <w:b/>
          <w:sz w:val="24"/>
          <w:szCs w:val="24"/>
        </w:rPr>
        <w:t>quatro segmentos econômicos:</w:t>
      </w:r>
    </w:p>
    <w:p w:rsidR="00F32097" w:rsidRDefault="00F32097" w:rsidP="00F32097">
      <w:pPr>
        <w:autoSpaceDE w:val="0"/>
        <w:autoSpaceDN w:val="0"/>
        <w:adjustRightInd w:val="0"/>
        <w:spacing w:after="0" w:line="360" w:lineRule="auto"/>
        <w:rPr>
          <w:rFonts w:ascii="Arial" w:hAnsi="Arial" w:cs="Arial"/>
          <w:sz w:val="24"/>
          <w:szCs w:val="24"/>
        </w:rPr>
      </w:pPr>
    </w:p>
    <w:p w:rsidR="00F32097" w:rsidRDefault="00F32097" w:rsidP="00F32097">
      <w:pPr>
        <w:autoSpaceDE w:val="0"/>
        <w:autoSpaceDN w:val="0"/>
        <w:adjustRightInd w:val="0"/>
        <w:spacing w:after="0" w:line="360" w:lineRule="auto"/>
        <w:rPr>
          <w:rFonts w:ascii="Arial" w:hAnsi="Arial" w:cs="Arial"/>
          <w:sz w:val="24"/>
          <w:szCs w:val="24"/>
        </w:rPr>
      </w:pPr>
    </w:p>
    <w:p w:rsidR="00F32097" w:rsidRDefault="00F32097" w:rsidP="00F32097">
      <w:pPr>
        <w:autoSpaceDE w:val="0"/>
        <w:autoSpaceDN w:val="0"/>
        <w:adjustRightInd w:val="0"/>
        <w:spacing w:after="0" w:line="360" w:lineRule="auto"/>
        <w:rPr>
          <w:rFonts w:ascii="Arial" w:hAnsi="Arial" w:cs="Arial"/>
          <w:sz w:val="24"/>
          <w:szCs w:val="24"/>
        </w:rPr>
      </w:pPr>
      <w:r>
        <w:rPr>
          <w:rFonts w:ascii="Arial" w:hAnsi="Arial" w:cs="Arial"/>
          <w:noProof/>
          <w:sz w:val="24"/>
          <w:szCs w:val="24"/>
          <w:lang w:eastAsia="pt-BR"/>
        </w:rPr>
        <w:drawing>
          <wp:inline distT="0" distB="0" distL="0" distR="0">
            <wp:extent cx="5400040" cy="2613660"/>
            <wp:effectExtent l="19050" t="0" r="0" b="0"/>
            <wp:docPr id="18" name="Imagem 10" descr="MER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ADO.jpg"/>
                    <pic:cNvPicPr/>
                  </pic:nvPicPr>
                  <pic:blipFill>
                    <a:blip r:embed="rId10" cstate="print"/>
                    <a:stretch>
                      <a:fillRect/>
                    </a:stretch>
                  </pic:blipFill>
                  <pic:spPr>
                    <a:xfrm>
                      <a:off x="0" y="0"/>
                      <a:ext cx="5400040" cy="2613660"/>
                    </a:xfrm>
                    <a:prstGeom prst="rect">
                      <a:avLst/>
                    </a:prstGeom>
                  </pic:spPr>
                </pic:pic>
              </a:graphicData>
            </a:graphic>
          </wp:inline>
        </w:drawing>
      </w: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Pr="00F32097" w:rsidRDefault="00F32097" w:rsidP="00F32097">
      <w:pPr>
        <w:pStyle w:val="NormalWeb"/>
        <w:shd w:val="clear" w:color="auto" w:fill="FFFFFF"/>
        <w:spacing w:line="360" w:lineRule="auto"/>
        <w:jc w:val="both"/>
        <w:rPr>
          <w:rFonts w:ascii="Arial" w:hAnsi="Arial" w:cs="Arial"/>
          <w:b/>
        </w:rPr>
      </w:pPr>
      <w:r w:rsidRPr="00F32097">
        <w:rPr>
          <w:rFonts w:ascii="Arial" w:hAnsi="Arial" w:cs="Arial"/>
        </w:rPr>
        <w:t xml:space="preserve">A interação das </w:t>
      </w:r>
      <w:proofErr w:type="spellStart"/>
      <w:r w:rsidRPr="00F32097">
        <w:rPr>
          <w:rFonts w:ascii="Arial" w:hAnsi="Arial" w:cs="Arial"/>
        </w:rPr>
        <w:t>ACEs</w:t>
      </w:r>
      <w:proofErr w:type="spellEnd"/>
      <w:r w:rsidRPr="00F32097">
        <w:rPr>
          <w:rFonts w:ascii="Arial" w:hAnsi="Arial" w:cs="Arial"/>
        </w:rPr>
        <w:t xml:space="preserve"> com seus respectivos mercados necessita ser composta dos “</w:t>
      </w:r>
      <w:r w:rsidRPr="00F32097">
        <w:rPr>
          <w:rFonts w:ascii="Arial" w:hAnsi="Arial" w:cs="Arial"/>
          <w:b/>
        </w:rPr>
        <w:t>4 As” – 4 Ações de Marketing:</w:t>
      </w:r>
    </w:p>
    <w:p w:rsidR="00F32097" w:rsidRPr="00F32097" w:rsidRDefault="00F32097" w:rsidP="00F32097">
      <w:pPr>
        <w:pStyle w:val="NormalWeb"/>
        <w:shd w:val="clear" w:color="auto" w:fill="FFFFFF"/>
        <w:spacing w:line="360" w:lineRule="auto"/>
        <w:jc w:val="both"/>
        <w:rPr>
          <w:rFonts w:ascii="Arial" w:hAnsi="Arial" w:cs="Arial"/>
        </w:rPr>
      </w:pPr>
    </w:p>
    <w:p w:rsidR="00F32097" w:rsidRPr="00F32097" w:rsidRDefault="00F32097" w:rsidP="00F32097">
      <w:pPr>
        <w:pStyle w:val="NormalWeb"/>
        <w:shd w:val="clear" w:color="auto" w:fill="FFFFFF"/>
        <w:spacing w:line="360" w:lineRule="auto"/>
        <w:ind w:firstLine="0"/>
        <w:jc w:val="both"/>
        <w:rPr>
          <w:rFonts w:ascii="Arial" w:hAnsi="Arial" w:cs="Arial"/>
        </w:rPr>
      </w:pPr>
      <w:r w:rsidRPr="00F32097">
        <w:rPr>
          <w:rFonts w:ascii="Arial" w:hAnsi="Arial" w:cs="Arial"/>
          <w:color w:val="009900"/>
        </w:rPr>
        <w:t>A</w:t>
      </w:r>
      <w:r w:rsidRPr="00F32097">
        <w:rPr>
          <w:rFonts w:ascii="Arial" w:hAnsi="Arial" w:cs="Arial"/>
          <w:b/>
          <w:color w:val="009900"/>
        </w:rPr>
        <w:t>nálise:</w:t>
      </w:r>
      <w:r w:rsidRPr="00F32097">
        <w:rPr>
          <w:rFonts w:ascii="Arial" w:hAnsi="Arial" w:cs="Arial"/>
        </w:rPr>
        <w:t xml:space="preserve"> ações que visam identificar as forças vigentes no município e suas implicações com os segmentos econômicos: indústria, comércio, serviços e agropecuária. Os meios utilizados para tal fim são: a pesquisa do segmento econômico, as reuniões dos associados, as demandas dos núcleos setoriais e a participação nos eventos sociais e políticos da comunidade.</w:t>
      </w:r>
    </w:p>
    <w:p w:rsidR="00F32097" w:rsidRPr="003E3175" w:rsidRDefault="00F32097" w:rsidP="00F32097">
      <w:pPr>
        <w:pStyle w:val="NormalWeb"/>
        <w:shd w:val="clear" w:color="auto" w:fill="FFFFFF"/>
        <w:jc w:val="both"/>
        <w:rPr>
          <w:rFonts w:ascii="Arial" w:hAnsi="Arial" w:cs="Arial"/>
        </w:rPr>
      </w:pPr>
    </w:p>
    <w:p w:rsidR="00F32097" w:rsidRDefault="00F32097" w:rsidP="00F32097">
      <w:pPr>
        <w:pStyle w:val="NormalWeb"/>
        <w:shd w:val="clear" w:color="auto" w:fill="FFFFFF"/>
        <w:ind w:firstLine="0"/>
        <w:jc w:val="both"/>
        <w:rPr>
          <w:rFonts w:ascii="Arial" w:hAnsi="Arial" w:cs="Arial"/>
          <w:sz w:val="32"/>
          <w:szCs w:val="32"/>
        </w:rPr>
      </w:pPr>
    </w:p>
    <w:p w:rsidR="009D6D34" w:rsidRDefault="009D6D34" w:rsidP="00F32097">
      <w:pPr>
        <w:pStyle w:val="NormalWeb"/>
        <w:shd w:val="clear" w:color="auto" w:fill="FFFFFF"/>
        <w:ind w:firstLine="0"/>
        <w:jc w:val="both"/>
        <w:rPr>
          <w:rFonts w:ascii="Arial" w:hAnsi="Arial" w:cs="Arial"/>
          <w:sz w:val="32"/>
          <w:szCs w:val="32"/>
        </w:rPr>
      </w:pPr>
    </w:p>
    <w:p w:rsidR="00F32097" w:rsidRDefault="00F32097" w:rsidP="00F32097">
      <w:pPr>
        <w:pStyle w:val="NormalWeb"/>
        <w:shd w:val="clear" w:color="auto" w:fill="FFFFFF"/>
        <w:spacing w:line="360" w:lineRule="auto"/>
        <w:ind w:firstLine="0"/>
        <w:jc w:val="both"/>
        <w:rPr>
          <w:rFonts w:ascii="Arial" w:hAnsi="Arial" w:cs="Arial"/>
        </w:rPr>
      </w:pPr>
      <w:r w:rsidRPr="00F32097">
        <w:rPr>
          <w:rFonts w:ascii="Arial" w:hAnsi="Arial" w:cs="Arial"/>
          <w:color w:val="009900"/>
          <w:sz w:val="32"/>
          <w:szCs w:val="32"/>
        </w:rPr>
        <w:t>A</w:t>
      </w:r>
      <w:r w:rsidRPr="00F32097">
        <w:rPr>
          <w:rFonts w:ascii="Arial" w:hAnsi="Arial" w:cs="Arial"/>
          <w:b/>
          <w:color w:val="009900"/>
        </w:rPr>
        <w:t>daptação:</w:t>
      </w:r>
      <w:r w:rsidRPr="003E3175">
        <w:rPr>
          <w:rFonts w:ascii="Arial" w:hAnsi="Arial" w:cs="Arial"/>
        </w:rPr>
        <w:t xml:space="preserve"> </w:t>
      </w:r>
      <w:r>
        <w:rPr>
          <w:rFonts w:ascii="Arial" w:hAnsi="Arial" w:cs="Arial"/>
        </w:rPr>
        <w:t xml:space="preserve">são </w:t>
      </w:r>
      <w:r w:rsidRPr="003E3175">
        <w:rPr>
          <w:rFonts w:ascii="Arial" w:hAnsi="Arial" w:cs="Arial"/>
        </w:rPr>
        <w:t>processo</w:t>
      </w:r>
      <w:r>
        <w:rPr>
          <w:rFonts w:ascii="Arial" w:hAnsi="Arial" w:cs="Arial"/>
        </w:rPr>
        <w:t>s</w:t>
      </w:r>
      <w:r w:rsidRPr="003E3175">
        <w:rPr>
          <w:rFonts w:ascii="Arial" w:hAnsi="Arial" w:cs="Arial"/>
        </w:rPr>
        <w:t xml:space="preserve"> de adequação </w:t>
      </w:r>
      <w:r>
        <w:rPr>
          <w:rFonts w:ascii="Arial" w:hAnsi="Arial" w:cs="Arial"/>
        </w:rPr>
        <w:t xml:space="preserve">dos </w:t>
      </w:r>
      <w:r w:rsidRPr="007B622C">
        <w:rPr>
          <w:rFonts w:ascii="Arial" w:hAnsi="Arial" w:cs="Arial"/>
          <w:b/>
        </w:rPr>
        <w:t xml:space="preserve">“mix” de serviços e produtos da Confederação, Federação e Associação </w:t>
      </w:r>
      <w:r>
        <w:rPr>
          <w:rFonts w:ascii="Arial" w:hAnsi="Arial" w:cs="Arial"/>
        </w:rPr>
        <w:t>à satisfação dos segmentos</w:t>
      </w:r>
      <w:r w:rsidRPr="003E3175">
        <w:rPr>
          <w:rFonts w:ascii="Arial" w:hAnsi="Arial" w:cs="Arial"/>
        </w:rPr>
        <w:t xml:space="preserve"> identificado</w:t>
      </w:r>
      <w:r>
        <w:rPr>
          <w:rFonts w:ascii="Arial" w:hAnsi="Arial" w:cs="Arial"/>
        </w:rPr>
        <w:t>s</w:t>
      </w:r>
      <w:r w:rsidRPr="003E3175">
        <w:rPr>
          <w:rFonts w:ascii="Arial" w:hAnsi="Arial" w:cs="Arial"/>
        </w:rPr>
        <w:t xml:space="preserve"> </w:t>
      </w:r>
      <w:r>
        <w:rPr>
          <w:rFonts w:ascii="Arial" w:hAnsi="Arial" w:cs="Arial"/>
        </w:rPr>
        <w:t>nas ações de análise. I</w:t>
      </w:r>
      <w:r w:rsidRPr="003E3175">
        <w:rPr>
          <w:rFonts w:ascii="Arial" w:hAnsi="Arial" w:cs="Arial"/>
        </w:rPr>
        <w:t xml:space="preserve">sso ocorre </w:t>
      </w:r>
      <w:r>
        <w:rPr>
          <w:rFonts w:ascii="Arial" w:hAnsi="Arial" w:cs="Arial"/>
        </w:rPr>
        <w:t>também pelo valor</w:t>
      </w:r>
      <w:r w:rsidRPr="003E3175">
        <w:rPr>
          <w:rFonts w:ascii="Arial" w:hAnsi="Arial" w:cs="Arial"/>
        </w:rPr>
        <w:t xml:space="preserve"> </w:t>
      </w:r>
      <w:r>
        <w:rPr>
          <w:rFonts w:ascii="Arial" w:hAnsi="Arial" w:cs="Arial"/>
        </w:rPr>
        <w:t>das mensalidades e dos serviços / produtos pagos pelos associados.</w:t>
      </w:r>
    </w:p>
    <w:p w:rsidR="00F32097" w:rsidRDefault="00F32097" w:rsidP="00F32097">
      <w:pPr>
        <w:pStyle w:val="NormalWeb"/>
        <w:shd w:val="clear" w:color="auto" w:fill="FFFFFF"/>
        <w:spacing w:line="360" w:lineRule="auto"/>
        <w:ind w:firstLine="0"/>
        <w:jc w:val="both"/>
        <w:rPr>
          <w:rFonts w:ascii="Arial" w:hAnsi="Arial" w:cs="Arial"/>
        </w:rPr>
      </w:pPr>
      <w:r w:rsidRPr="00F32097">
        <w:rPr>
          <w:rFonts w:ascii="Arial" w:hAnsi="Arial" w:cs="Arial"/>
          <w:color w:val="009900"/>
          <w:sz w:val="32"/>
          <w:szCs w:val="32"/>
        </w:rPr>
        <w:t>A</w:t>
      </w:r>
      <w:r w:rsidRPr="00F32097">
        <w:rPr>
          <w:rFonts w:ascii="Arial" w:hAnsi="Arial" w:cs="Arial"/>
          <w:b/>
          <w:color w:val="009900"/>
        </w:rPr>
        <w:t>tivação:</w:t>
      </w:r>
      <w:r w:rsidRPr="003E3175">
        <w:rPr>
          <w:rFonts w:ascii="Arial" w:hAnsi="Arial" w:cs="Arial"/>
        </w:rPr>
        <w:t xml:space="preserve"> </w:t>
      </w:r>
      <w:r>
        <w:rPr>
          <w:rFonts w:ascii="Arial" w:hAnsi="Arial" w:cs="Arial"/>
        </w:rPr>
        <w:t>são ações de ampliação da quantidade de associados, de</w:t>
      </w:r>
      <w:r w:rsidRPr="003E3175">
        <w:rPr>
          <w:rFonts w:ascii="Arial" w:hAnsi="Arial" w:cs="Arial"/>
        </w:rPr>
        <w:t xml:space="preserve"> </w:t>
      </w:r>
      <w:r>
        <w:rPr>
          <w:rFonts w:ascii="Arial" w:hAnsi="Arial" w:cs="Arial"/>
        </w:rPr>
        <w:t>comunicação dos serviços / produtos e do Sistema.</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F32097">
        <w:rPr>
          <w:rFonts w:ascii="Arial" w:hAnsi="Arial" w:cs="Arial"/>
          <w:color w:val="009900"/>
          <w:sz w:val="32"/>
          <w:szCs w:val="32"/>
        </w:rPr>
        <w:t>A</w:t>
      </w:r>
      <w:r w:rsidRPr="00F32097">
        <w:rPr>
          <w:rFonts w:ascii="Arial" w:hAnsi="Arial" w:cs="Arial"/>
          <w:b/>
          <w:color w:val="009900"/>
          <w:sz w:val="24"/>
          <w:szCs w:val="24"/>
        </w:rPr>
        <w:t>valiação:</w:t>
      </w:r>
      <w:r w:rsidRPr="007B622C">
        <w:rPr>
          <w:rFonts w:ascii="Arial" w:hAnsi="Arial" w:cs="Arial"/>
          <w:color w:val="000000"/>
          <w:sz w:val="24"/>
          <w:szCs w:val="24"/>
        </w:rPr>
        <w:t xml:space="preserve"> é o controle dos resultados do esforço de marketin</w:t>
      </w:r>
      <w:r>
        <w:rPr>
          <w:rFonts w:ascii="Arial" w:hAnsi="Arial" w:cs="Arial"/>
          <w:color w:val="000000"/>
          <w:sz w:val="24"/>
          <w:szCs w:val="24"/>
        </w:rPr>
        <w:t>g, isoladamente e em conjunto.</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Pr>
          <w:color w:val="000000"/>
          <w:sz w:val="20"/>
          <w:szCs w:val="20"/>
        </w:rPr>
        <w:br/>
      </w:r>
      <w:r w:rsidRPr="00562F60">
        <w:rPr>
          <w:rFonts w:ascii="Arial" w:hAnsi="Arial" w:cs="Arial"/>
          <w:color w:val="000000"/>
          <w:sz w:val="24"/>
          <w:szCs w:val="24"/>
        </w:rPr>
        <w:t>É importante que a</w:t>
      </w:r>
      <w:r>
        <w:rPr>
          <w:rFonts w:ascii="Arial" w:hAnsi="Arial" w:cs="Arial"/>
          <w:color w:val="000000"/>
          <w:sz w:val="24"/>
          <w:szCs w:val="24"/>
        </w:rPr>
        <w:t>s</w:t>
      </w:r>
      <w:r w:rsidRPr="00562F60">
        <w:rPr>
          <w:rFonts w:ascii="Arial" w:hAnsi="Arial" w:cs="Arial"/>
          <w:color w:val="000000"/>
          <w:sz w:val="24"/>
          <w:szCs w:val="24"/>
        </w:rPr>
        <w:t xml:space="preserve"> </w:t>
      </w:r>
      <w:proofErr w:type="spellStart"/>
      <w:r w:rsidRPr="00562F60">
        <w:rPr>
          <w:rFonts w:ascii="Arial" w:hAnsi="Arial" w:cs="Arial"/>
          <w:b/>
          <w:color w:val="000000"/>
          <w:sz w:val="24"/>
          <w:szCs w:val="24"/>
        </w:rPr>
        <w:t>ACEs</w:t>
      </w:r>
      <w:proofErr w:type="spellEnd"/>
      <w:r w:rsidRPr="00562F60">
        <w:rPr>
          <w:rFonts w:ascii="Arial" w:hAnsi="Arial" w:cs="Arial"/>
          <w:b/>
          <w:color w:val="000000"/>
          <w:sz w:val="24"/>
          <w:szCs w:val="24"/>
        </w:rPr>
        <w:t xml:space="preserve"> </w:t>
      </w:r>
      <w:r w:rsidRPr="00562F60">
        <w:rPr>
          <w:rFonts w:ascii="Arial" w:hAnsi="Arial" w:cs="Arial"/>
          <w:color w:val="000000"/>
          <w:sz w:val="24"/>
          <w:szCs w:val="24"/>
        </w:rPr>
        <w:t>implante</w:t>
      </w:r>
      <w:r>
        <w:rPr>
          <w:rFonts w:ascii="Arial" w:hAnsi="Arial" w:cs="Arial"/>
          <w:color w:val="000000"/>
          <w:sz w:val="24"/>
          <w:szCs w:val="24"/>
        </w:rPr>
        <w:t>m</w:t>
      </w:r>
      <w:r w:rsidRPr="00562F60">
        <w:rPr>
          <w:rFonts w:ascii="Arial" w:hAnsi="Arial" w:cs="Arial"/>
          <w:color w:val="000000"/>
          <w:sz w:val="24"/>
          <w:szCs w:val="24"/>
        </w:rPr>
        <w:t xml:space="preserve"> um</w:t>
      </w:r>
      <w:r>
        <w:rPr>
          <w:rFonts w:ascii="Arial" w:hAnsi="Arial" w:cs="Arial"/>
          <w:color w:val="000000"/>
          <w:sz w:val="24"/>
          <w:szCs w:val="24"/>
        </w:rPr>
        <w:t xml:space="preserve"> </w:t>
      </w:r>
      <w:r w:rsidRPr="00562F60">
        <w:rPr>
          <w:rFonts w:ascii="Arial" w:hAnsi="Arial" w:cs="Arial"/>
          <w:color w:val="000000"/>
          <w:sz w:val="24"/>
          <w:szCs w:val="24"/>
        </w:rPr>
        <w:t>Departamento de Pesquisa para</w:t>
      </w:r>
      <w:r>
        <w:rPr>
          <w:rFonts w:ascii="Arial" w:hAnsi="Arial" w:cs="Arial"/>
          <w:color w:val="000000"/>
          <w:sz w:val="24"/>
          <w:szCs w:val="24"/>
        </w:rPr>
        <w:t xml:space="preserve"> </w:t>
      </w:r>
      <w:r w:rsidRPr="00562F60">
        <w:rPr>
          <w:rFonts w:ascii="Arial" w:hAnsi="Arial" w:cs="Arial"/>
          <w:color w:val="000000"/>
          <w:sz w:val="24"/>
          <w:szCs w:val="24"/>
        </w:rPr>
        <w:t>identificar necessidades e desejos</w:t>
      </w:r>
      <w:r>
        <w:rPr>
          <w:rFonts w:ascii="Arial" w:hAnsi="Arial" w:cs="Arial"/>
          <w:color w:val="000000"/>
          <w:sz w:val="24"/>
          <w:szCs w:val="24"/>
        </w:rPr>
        <w:t xml:space="preserve"> </w:t>
      </w:r>
      <w:r w:rsidRPr="00562F60">
        <w:rPr>
          <w:rFonts w:ascii="Arial" w:hAnsi="Arial" w:cs="Arial"/>
          <w:color w:val="000000"/>
          <w:sz w:val="24"/>
          <w:szCs w:val="24"/>
        </w:rPr>
        <w:t>dos clientes.</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562F60" w:rsidRDefault="00F32097" w:rsidP="00F32097">
      <w:pPr>
        <w:autoSpaceDE w:val="0"/>
        <w:autoSpaceDN w:val="0"/>
        <w:adjustRightInd w:val="0"/>
        <w:spacing w:after="0" w:line="360" w:lineRule="auto"/>
        <w:jc w:val="both"/>
        <w:rPr>
          <w:rFonts w:ascii="Arial" w:hAnsi="Arial" w:cs="Arial"/>
          <w:color w:val="000000"/>
          <w:sz w:val="24"/>
          <w:szCs w:val="24"/>
        </w:rPr>
      </w:pPr>
      <w:r w:rsidRPr="00562F60">
        <w:rPr>
          <w:rFonts w:ascii="Arial" w:hAnsi="Arial" w:cs="Arial"/>
          <w:color w:val="000000"/>
          <w:sz w:val="24"/>
          <w:szCs w:val="24"/>
        </w:rPr>
        <w:t>Recentes pesquisas mostram</w:t>
      </w:r>
      <w:r>
        <w:rPr>
          <w:rFonts w:ascii="Arial" w:hAnsi="Arial" w:cs="Arial"/>
          <w:color w:val="000000"/>
          <w:sz w:val="24"/>
          <w:szCs w:val="24"/>
        </w:rPr>
        <w:t xml:space="preserve"> </w:t>
      </w:r>
      <w:r w:rsidRPr="00562F60">
        <w:rPr>
          <w:rFonts w:ascii="Arial" w:hAnsi="Arial" w:cs="Arial"/>
          <w:color w:val="000000"/>
          <w:sz w:val="24"/>
          <w:szCs w:val="24"/>
        </w:rPr>
        <w:t>que é mais barato</w:t>
      </w:r>
      <w:r>
        <w:rPr>
          <w:rFonts w:ascii="Arial" w:hAnsi="Arial" w:cs="Arial"/>
          <w:color w:val="000000"/>
          <w:sz w:val="24"/>
          <w:szCs w:val="24"/>
        </w:rPr>
        <w:t xml:space="preserve"> </w:t>
      </w:r>
      <w:r w:rsidRPr="00562F60">
        <w:rPr>
          <w:rFonts w:ascii="Arial" w:hAnsi="Arial" w:cs="Arial"/>
          <w:color w:val="000000"/>
          <w:sz w:val="24"/>
          <w:szCs w:val="24"/>
        </w:rPr>
        <w:t>manter um associado do</w:t>
      </w:r>
    </w:p>
    <w:p w:rsidR="00F32097" w:rsidRPr="00562F60" w:rsidRDefault="00F32097" w:rsidP="00F32097">
      <w:pPr>
        <w:autoSpaceDE w:val="0"/>
        <w:autoSpaceDN w:val="0"/>
        <w:adjustRightInd w:val="0"/>
        <w:spacing w:after="0" w:line="360" w:lineRule="auto"/>
        <w:jc w:val="both"/>
        <w:rPr>
          <w:rFonts w:ascii="Arial" w:hAnsi="Arial" w:cs="Arial"/>
          <w:color w:val="000000"/>
          <w:sz w:val="24"/>
          <w:szCs w:val="24"/>
        </w:rPr>
      </w:pPr>
      <w:proofErr w:type="gramStart"/>
      <w:r w:rsidRPr="00562F60">
        <w:rPr>
          <w:rFonts w:ascii="Arial" w:hAnsi="Arial" w:cs="Arial"/>
          <w:color w:val="000000"/>
          <w:sz w:val="24"/>
          <w:szCs w:val="24"/>
        </w:rPr>
        <w:t>que</w:t>
      </w:r>
      <w:proofErr w:type="gramEnd"/>
      <w:r w:rsidRPr="00562F60">
        <w:rPr>
          <w:rFonts w:ascii="Arial" w:hAnsi="Arial" w:cs="Arial"/>
          <w:color w:val="000000"/>
          <w:sz w:val="24"/>
          <w:szCs w:val="24"/>
        </w:rPr>
        <w:t xml:space="preserve"> recrutar um novo. Fazer</w:t>
      </w:r>
      <w:r>
        <w:rPr>
          <w:rFonts w:ascii="Arial" w:hAnsi="Arial" w:cs="Arial"/>
          <w:color w:val="000000"/>
          <w:sz w:val="24"/>
          <w:szCs w:val="24"/>
        </w:rPr>
        <w:t xml:space="preserve"> </w:t>
      </w:r>
      <w:r w:rsidRPr="00562F60">
        <w:rPr>
          <w:rFonts w:ascii="Arial" w:hAnsi="Arial" w:cs="Arial"/>
          <w:color w:val="000000"/>
          <w:sz w:val="24"/>
          <w:szCs w:val="24"/>
        </w:rPr>
        <w:t>com que um associado</w:t>
      </w:r>
      <w:r>
        <w:rPr>
          <w:rFonts w:ascii="Arial" w:hAnsi="Arial" w:cs="Arial"/>
          <w:color w:val="000000"/>
          <w:sz w:val="24"/>
          <w:szCs w:val="24"/>
        </w:rPr>
        <w:t xml:space="preserve"> </w:t>
      </w:r>
      <w:r w:rsidRPr="00562F60">
        <w:rPr>
          <w:rFonts w:ascii="Arial" w:hAnsi="Arial" w:cs="Arial"/>
          <w:color w:val="000000"/>
          <w:sz w:val="24"/>
          <w:szCs w:val="24"/>
        </w:rPr>
        <w:t>insatisfeito volte custa</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roofErr w:type="gramStart"/>
      <w:r w:rsidRPr="00562F60">
        <w:rPr>
          <w:rFonts w:ascii="Arial" w:hAnsi="Arial" w:cs="Arial"/>
          <w:color w:val="000000"/>
          <w:sz w:val="24"/>
          <w:szCs w:val="24"/>
        </w:rPr>
        <w:t>cinco</w:t>
      </w:r>
      <w:proofErr w:type="gramEnd"/>
      <w:r w:rsidRPr="00562F60">
        <w:rPr>
          <w:rFonts w:ascii="Arial" w:hAnsi="Arial" w:cs="Arial"/>
          <w:color w:val="000000"/>
          <w:sz w:val="24"/>
          <w:szCs w:val="24"/>
        </w:rPr>
        <w:t xml:space="preserve"> vezes mais caro. Um</w:t>
      </w:r>
      <w:r>
        <w:rPr>
          <w:rFonts w:ascii="Arial" w:hAnsi="Arial" w:cs="Arial"/>
          <w:color w:val="000000"/>
          <w:sz w:val="24"/>
          <w:szCs w:val="24"/>
        </w:rPr>
        <w:t xml:space="preserve"> </w:t>
      </w:r>
      <w:r w:rsidRPr="00562F60">
        <w:rPr>
          <w:rFonts w:ascii="Arial" w:hAnsi="Arial" w:cs="Arial"/>
          <w:color w:val="000000"/>
          <w:sz w:val="24"/>
          <w:szCs w:val="24"/>
        </w:rPr>
        <w:t>associado insatisfeito divulga</w:t>
      </w:r>
      <w:r>
        <w:rPr>
          <w:rFonts w:ascii="Arial" w:hAnsi="Arial" w:cs="Arial"/>
          <w:color w:val="000000"/>
          <w:sz w:val="24"/>
          <w:szCs w:val="24"/>
        </w:rPr>
        <w:t xml:space="preserve"> </w:t>
      </w:r>
      <w:r w:rsidRPr="00562F60">
        <w:rPr>
          <w:rFonts w:ascii="Arial" w:hAnsi="Arial" w:cs="Arial"/>
          <w:color w:val="000000"/>
          <w:sz w:val="24"/>
          <w:szCs w:val="24"/>
        </w:rPr>
        <w:t>o seu descontentamento</w:t>
      </w:r>
      <w:r>
        <w:rPr>
          <w:rFonts w:ascii="Arial" w:hAnsi="Arial" w:cs="Arial"/>
          <w:color w:val="000000"/>
          <w:sz w:val="24"/>
          <w:szCs w:val="24"/>
        </w:rPr>
        <w:t xml:space="preserve"> </w:t>
      </w:r>
      <w:r w:rsidRPr="00562F60">
        <w:rPr>
          <w:rFonts w:ascii="Arial" w:hAnsi="Arial" w:cs="Arial"/>
          <w:color w:val="000000"/>
          <w:sz w:val="24"/>
          <w:szCs w:val="24"/>
        </w:rPr>
        <w:t>para outros vinte, enquanto</w:t>
      </w:r>
      <w:r>
        <w:rPr>
          <w:rFonts w:ascii="Arial" w:hAnsi="Arial" w:cs="Arial"/>
          <w:color w:val="000000"/>
          <w:sz w:val="24"/>
          <w:szCs w:val="24"/>
        </w:rPr>
        <w:t xml:space="preserve"> </w:t>
      </w:r>
      <w:r w:rsidRPr="00562F60">
        <w:rPr>
          <w:rFonts w:ascii="Arial" w:hAnsi="Arial" w:cs="Arial"/>
          <w:color w:val="000000"/>
          <w:sz w:val="24"/>
          <w:szCs w:val="24"/>
        </w:rPr>
        <w:t>o satisfeito influencia</w:t>
      </w:r>
      <w:r>
        <w:rPr>
          <w:rFonts w:ascii="Arial" w:hAnsi="Arial" w:cs="Arial"/>
          <w:color w:val="000000"/>
          <w:sz w:val="24"/>
          <w:szCs w:val="24"/>
        </w:rPr>
        <w:t xml:space="preserve"> </w:t>
      </w:r>
      <w:r w:rsidRPr="00562F60">
        <w:rPr>
          <w:rFonts w:ascii="Arial" w:hAnsi="Arial" w:cs="Arial"/>
          <w:color w:val="000000"/>
          <w:sz w:val="24"/>
          <w:szCs w:val="24"/>
        </w:rPr>
        <w:t>positivamente apenas cinco.</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562F60"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562F60" w:rsidRDefault="00F32097" w:rsidP="00F3209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As </w:t>
      </w:r>
      <w:proofErr w:type="spellStart"/>
      <w:r w:rsidRPr="00562F60">
        <w:rPr>
          <w:rFonts w:ascii="Arial" w:hAnsi="Arial" w:cs="Arial"/>
          <w:b/>
          <w:color w:val="000000"/>
          <w:sz w:val="24"/>
          <w:szCs w:val="24"/>
        </w:rPr>
        <w:t>ACEs</w:t>
      </w:r>
      <w:proofErr w:type="spellEnd"/>
      <w:r>
        <w:rPr>
          <w:rFonts w:ascii="Arial" w:hAnsi="Arial" w:cs="Arial"/>
          <w:color w:val="000000"/>
          <w:sz w:val="24"/>
          <w:szCs w:val="24"/>
        </w:rPr>
        <w:t xml:space="preserve"> devem proporcionar a plena satisfação de seus associados. </w:t>
      </w:r>
      <w:r w:rsidRPr="00562F60">
        <w:rPr>
          <w:rFonts w:ascii="Arial" w:hAnsi="Arial" w:cs="Arial"/>
          <w:color w:val="000000"/>
          <w:sz w:val="24"/>
          <w:szCs w:val="24"/>
        </w:rPr>
        <w:t xml:space="preserve"> </w:t>
      </w: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Pr="00C037AA" w:rsidRDefault="00F32097" w:rsidP="00F32097">
      <w:pPr>
        <w:autoSpaceDE w:val="0"/>
        <w:autoSpaceDN w:val="0"/>
        <w:adjustRightInd w:val="0"/>
        <w:spacing w:after="0" w:line="360" w:lineRule="auto"/>
        <w:jc w:val="right"/>
        <w:rPr>
          <w:rFonts w:ascii="Arial" w:hAnsi="Arial" w:cs="Arial"/>
          <w:color w:val="1F497D" w:themeColor="text2"/>
          <w:sz w:val="28"/>
          <w:szCs w:val="28"/>
        </w:rPr>
      </w:pPr>
      <w:r w:rsidRPr="00C037AA">
        <w:rPr>
          <w:rFonts w:ascii="Arial" w:hAnsi="Arial" w:cs="Arial"/>
          <w:color w:val="1F497D" w:themeColor="text2"/>
          <w:sz w:val="28"/>
          <w:szCs w:val="28"/>
        </w:rPr>
        <w:t xml:space="preserve">3. </w:t>
      </w:r>
      <w:r>
        <w:rPr>
          <w:rFonts w:ascii="Arial" w:hAnsi="Arial" w:cs="Arial"/>
          <w:color w:val="1F497D" w:themeColor="text2"/>
          <w:sz w:val="28"/>
          <w:szCs w:val="28"/>
        </w:rPr>
        <w:t xml:space="preserve">AS </w:t>
      </w:r>
      <w:r w:rsidRPr="00C037AA">
        <w:rPr>
          <w:rFonts w:ascii="Arial" w:hAnsi="Arial" w:cs="Arial"/>
          <w:color w:val="1F497D" w:themeColor="text2"/>
          <w:sz w:val="28"/>
          <w:szCs w:val="28"/>
        </w:rPr>
        <w:t xml:space="preserve">BOAS PRÁTICAS DAS </w:t>
      </w:r>
      <w:proofErr w:type="spellStart"/>
      <w:r w:rsidRPr="00C037AA">
        <w:rPr>
          <w:rFonts w:ascii="Arial" w:hAnsi="Arial" w:cs="Arial"/>
          <w:color w:val="1F497D" w:themeColor="text2"/>
          <w:sz w:val="28"/>
          <w:szCs w:val="28"/>
        </w:rPr>
        <w:t>ACEs</w:t>
      </w:r>
      <w:proofErr w:type="spellEnd"/>
    </w:p>
    <w:p w:rsidR="00F32097" w:rsidRDefault="00F32097" w:rsidP="00F32097">
      <w:pPr>
        <w:autoSpaceDE w:val="0"/>
        <w:autoSpaceDN w:val="0"/>
        <w:adjustRightInd w:val="0"/>
        <w:spacing w:after="0" w:line="360" w:lineRule="auto"/>
        <w:jc w:val="both"/>
        <w:rPr>
          <w:rFonts w:ascii="Arial" w:hAnsi="Arial" w:cs="Arial"/>
          <w:b/>
          <w:sz w:val="24"/>
          <w:szCs w:val="24"/>
        </w:rPr>
      </w:pPr>
    </w:p>
    <w:p w:rsidR="00F32097" w:rsidRDefault="00F32097" w:rsidP="00F32097">
      <w:pPr>
        <w:autoSpaceDE w:val="0"/>
        <w:autoSpaceDN w:val="0"/>
        <w:adjustRightInd w:val="0"/>
        <w:spacing w:after="0" w:line="240" w:lineRule="auto"/>
        <w:rPr>
          <w:rFonts w:ascii="TT70E7O00" w:hAnsi="TT70E7O00" w:cs="TT70E7O00"/>
          <w:color w:val="6CAFE5"/>
          <w:sz w:val="24"/>
          <w:szCs w:val="24"/>
        </w:rPr>
      </w:pPr>
    </w:p>
    <w:p w:rsidR="00F32097" w:rsidRPr="00C037AA" w:rsidRDefault="00F32097" w:rsidP="00F32097">
      <w:pPr>
        <w:autoSpaceDE w:val="0"/>
        <w:autoSpaceDN w:val="0"/>
        <w:adjustRightInd w:val="0"/>
        <w:spacing w:after="0" w:line="360" w:lineRule="auto"/>
        <w:rPr>
          <w:rFonts w:ascii="Arial" w:hAnsi="Arial" w:cs="Arial"/>
          <w:color w:val="6CAFE5"/>
          <w:sz w:val="24"/>
          <w:szCs w:val="24"/>
        </w:rPr>
      </w:pPr>
      <w:r w:rsidRPr="00C037AA">
        <w:rPr>
          <w:rFonts w:ascii="Arial" w:hAnsi="Arial" w:cs="Arial"/>
          <w:color w:val="6CAFE5"/>
          <w:sz w:val="24"/>
          <w:szCs w:val="24"/>
        </w:rPr>
        <w:t>ANÁLISE DA DEMANDA DE ASSOCIADOS</w:t>
      </w:r>
    </w:p>
    <w:p w:rsidR="00F32097" w:rsidRDefault="00F32097" w:rsidP="00F32097">
      <w:pPr>
        <w:autoSpaceDE w:val="0"/>
        <w:autoSpaceDN w:val="0"/>
        <w:adjustRightInd w:val="0"/>
        <w:spacing w:after="0" w:line="360" w:lineRule="auto"/>
        <w:rPr>
          <w:rFonts w:ascii="Arial" w:hAnsi="Arial" w:cs="Arial"/>
          <w:color w:val="000000"/>
          <w:sz w:val="24"/>
          <w:szCs w:val="24"/>
        </w:rPr>
      </w:pPr>
    </w:p>
    <w:p w:rsidR="00F32097" w:rsidRPr="00C037AA" w:rsidRDefault="00F32097" w:rsidP="00F32097">
      <w:pPr>
        <w:autoSpaceDE w:val="0"/>
        <w:autoSpaceDN w:val="0"/>
        <w:adjustRightInd w:val="0"/>
        <w:spacing w:after="0" w:line="360" w:lineRule="auto"/>
        <w:jc w:val="both"/>
        <w:rPr>
          <w:rFonts w:ascii="Arial" w:hAnsi="Arial" w:cs="Arial"/>
          <w:color w:val="000000"/>
          <w:sz w:val="24"/>
          <w:szCs w:val="24"/>
        </w:rPr>
      </w:pPr>
      <w:r w:rsidRPr="00C037AA">
        <w:rPr>
          <w:rFonts w:ascii="Arial" w:hAnsi="Arial" w:cs="Arial"/>
          <w:color w:val="000000"/>
          <w:sz w:val="24"/>
          <w:szCs w:val="24"/>
        </w:rPr>
        <w:t>Como a ACE pertence a todos os associados, é de extrema</w:t>
      </w:r>
      <w:r>
        <w:rPr>
          <w:rFonts w:ascii="Arial" w:hAnsi="Arial" w:cs="Arial"/>
          <w:color w:val="000000"/>
          <w:sz w:val="24"/>
          <w:szCs w:val="24"/>
        </w:rPr>
        <w:t xml:space="preserve"> </w:t>
      </w:r>
      <w:r w:rsidRPr="00C037AA">
        <w:rPr>
          <w:rFonts w:ascii="Arial" w:hAnsi="Arial" w:cs="Arial"/>
          <w:color w:val="000000"/>
          <w:sz w:val="24"/>
          <w:szCs w:val="24"/>
        </w:rPr>
        <w:t>importância que a direção conheça sempre os seus interesses e</w:t>
      </w:r>
      <w:r>
        <w:rPr>
          <w:rFonts w:ascii="Arial" w:hAnsi="Arial" w:cs="Arial"/>
          <w:color w:val="000000"/>
          <w:sz w:val="24"/>
          <w:szCs w:val="24"/>
        </w:rPr>
        <w:t xml:space="preserve"> </w:t>
      </w:r>
      <w:r w:rsidRPr="00C037AA">
        <w:rPr>
          <w:rFonts w:ascii="Arial" w:hAnsi="Arial" w:cs="Arial"/>
          <w:color w:val="000000"/>
          <w:sz w:val="24"/>
          <w:szCs w:val="24"/>
        </w:rPr>
        <w:t>mudanças nos mesmos. A forma como são aplicadas pesquisas</w:t>
      </w:r>
      <w:r>
        <w:rPr>
          <w:rFonts w:ascii="Arial" w:hAnsi="Arial" w:cs="Arial"/>
          <w:color w:val="000000"/>
          <w:sz w:val="24"/>
          <w:szCs w:val="24"/>
        </w:rPr>
        <w:t xml:space="preserve"> </w:t>
      </w:r>
      <w:r w:rsidRPr="00C037AA">
        <w:rPr>
          <w:rFonts w:ascii="Arial" w:hAnsi="Arial" w:cs="Arial"/>
          <w:color w:val="000000"/>
          <w:sz w:val="24"/>
          <w:szCs w:val="24"/>
        </w:rPr>
        <w:t>para a análise da demanda varia conforme o tipo de serviço</w:t>
      </w:r>
      <w:r>
        <w:rPr>
          <w:rFonts w:ascii="Arial" w:hAnsi="Arial" w:cs="Arial"/>
          <w:color w:val="000000"/>
          <w:sz w:val="24"/>
          <w:szCs w:val="24"/>
        </w:rPr>
        <w:t xml:space="preserve"> </w:t>
      </w:r>
      <w:r w:rsidRPr="00C037AA">
        <w:rPr>
          <w:rFonts w:ascii="Arial" w:hAnsi="Arial" w:cs="Arial"/>
          <w:color w:val="000000"/>
          <w:sz w:val="24"/>
          <w:szCs w:val="24"/>
        </w:rPr>
        <w:t>que se está pesquisando.</w:t>
      </w:r>
    </w:p>
    <w:p w:rsidR="00F32097" w:rsidRDefault="00F32097" w:rsidP="00F32097">
      <w:pPr>
        <w:autoSpaceDE w:val="0"/>
        <w:autoSpaceDN w:val="0"/>
        <w:adjustRightInd w:val="0"/>
        <w:spacing w:after="0" w:line="360" w:lineRule="auto"/>
        <w:rPr>
          <w:rFonts w:ascii="Arial" w:hAnsi="Arial" w:cs="Arial"/>
          <w:color w:val="000000"/>
          <w:sz w:val="24"/>
          <w:szCs w:val="24"/>
        </w:rPr>
      </w:pPr>
    </w:p>
    <w:p w:rsidR="00F32097" w:rsidRDefault="00F32097" w:rsidP="00F32097">
      <w:pPr>
        <w:autoSpaceDE w:val="0"/>
        <w:autoSpaceDN w:val="0"/>
        <w:adjustRightInd w:val="0"/>
        <w:spacing w:after="0" w:line="360" w:lineRule="auto"/>
        <w:rPr>
          <w:rFonts w:ascii="Arial" w:hAnsi="Arial" w:cs="Arial"/>
          <w:color w:val="000000"/>
          <w:sz w:val="24"/>
          <w:szCs w:val="24"/>
        </w:rPr>
      </w:pPr>
      <w:r w:rsidRPr="00C037AA">
        <w:rPr>
          <w:rFonts w:ascii="Arial" w:hAnsi="Arial" w:cs="Arial"/>
          <w:color w:val="000000"/>
          <w:sz w:val="24"/>
          <w:szCs w:val="24"/>
        </w:rPr>
        <w:t>Quatro formas são comumente utilizadas</w:t>
      </w:r>
      <w:r>
        <w:rPr>
          <w:rFonts w:ascii="Arial" w:hAnsi="Arial" w:cs="Arial"/>
          <w:color w:val="000000"/>
          <w:sz w:val="24"/>
          <w:szCs w:val="24"/>
        </w:rPr>
        <w:t>:</w:t>
      </w:r>
    </w:p>
    <w:p w:rsidR="00F32097" w:rsidRDefault="00F32097" w:rsidP="00F32097">
      <w:pPr>
        <w:autoSpaceDE w:val="0"/>
        <w:autoSpaceDN w:val="0"/>
        <w:adjustRightInd w:val="0"/>
        <w:spacing w:after="0" w:line="360" w:lineRule="auto"/>
        <w:rPr>
          <w:rFonts w:ascii="Arial" w:hAnsi="Arial" w:cs="Arial"/>
          <w:color w:val="000000"/>
          <w:sz w:val="24"/>
          <w:szCs w:val="24"/>
        </w:rPr>
      </w:pPr>
    </w:p>
    <w:p w:rsidR="00F32097" w:rsidRDefault="00F32097" w:rsidP="00AE253D">
      <w:pPr>
        <w:pStyle w:val="PargrafodaLista"/>
        <w:numPr>
          <w:ilvl w:val="0"/>
          <w:numId w:val="19"/>
        </w:numPr>
        <w:autoSpaceDE w:val="0"/>
        <w:autoSpaceDN w:val="0"/>
        <w:adjustRightInd w:val="0"/>
        <w:spacing w:after="0" w:line="360" w:lineRule="auto"/>
        <w:jc w:val="both"/>
        <w:rPr>
          <w:rFonts w:ascii="Arial" w:hAnsi="Arial" w:cs="Arial"/>
          <w:color w:val="000000"/>
          <w:sz w:val="24"/>
          <w:szCs w:val="24"/>
        </w:rPr>
      </w:pPr>
      <w:r w:rsidRPr="00CC269B">
        <w:rPr>
          <w:rFonts w:ascii="Arial" w:hAnsi="Arial" w:cs="Arial"/>
          <w:b/>
          <w:bCs/>
          <w:color w:val="000000"/>
          <w:sz w:val="24"/>
          <w:szCs w:val="24"/>
        </w:rPr>
        <w:t xml:space="preserve">Contato pessoal – </w:t>
      </w:r>
      <w:r w:rsidRPr="00CC269B">
        <w:rPr>
          <w:rFonts w:ascii="Arial" w:hAnsi="Arial" w:cs="Arial"/>
          <w:color w:val="000000"/>
          <w:sz w:val="24"/>
          <w:szCs w:val="24"/>
        </w:rPr>
        <w:t>é a maneira mais confiável de se obter</w:t>
      </w:r>
      <w:r>
        <w:rPr>
          <w:rFonts w:ascii="Arial" w:hAnsi="Arial" w:cs="Arial"/>
          <w:color w:val="000000"/>
          <w:sz w:val="24"/>
          <w:szCs w:val="24"/>
        </w:rPr>
        <w:t xml:space="preserve"> </w:t>
      </w:r>
      <w:r w:rsidRPr="00CC269B">
        <w:rPr>
          <w:rFonts w:ascii="Arial" w:hAnsi="Arial" w:cs="Arial"/>
          <w:color w:val="000000"/>
          <w:sz w:val="24"/>
          <w:szCs w:val="24"/>
        </w:rPr>
        <w:t>informações sobre as necessidades dos associados. O</w:t>
      </w:r>
      <w:r>
        <w:rPr>
          <w:rFonts w:ascii="Arial" w:hAnsi="Arial" w:cs="Arial"/>
          <w:color w:val="000000"/>
          <w:sz w:val="24"/>
          <w:szCs w:val="24"/>
        </w:rPr>
        <w:t xml:space="preserve"> </w:t>
      </w:r>
      <w:r w:rsidRPr="00CC269B">
        <w:rPr>
          <w:rFonts w:ascii="Arial" w:hAnsi="Arial" w:cs="Arial"/>
          <w:color w:val="000000"/>
          <w:sz w:val="24"/>
          <w:szCs w:val="24"/>
        </w:rPr>
        <w:t>contato pessoal se dá em visitas às empresas, previamente</w:t>
      </w:r>
      <w:r>
        <w:rPr>
          <w:rFonts w:ascii="Arial" w:hAnsi="Arial" w:cs="Arial"/>
          <w:color w:val="000000"/>
          <w:sz w:val="24"/>
          <w:szCs w:val="24"/>
        </w:rPr>
        <w:t xml:space="preserve"> </w:t>
      </w:r>
      <w:r w:rsidRPr="00CC269B">
        <w:rPr>
          <w:rFonts w:ascii="Arial" w:hAnsi="Arial" w:cs="Arial"/>
          <w:color w:val="000000"/>
          <w:sz w:val="24"/>
          <w:szCs w:val="24"/>
        </w:rPr>
        <w:t>agendadas. Pode ser usado um estagiário por tempo limitado,</w:t>
      </w:r>
      <w:r>
        <w:rPr>
          <w:rFonts w:ascii="Arial" w:hAnsi="Arial" w:cs="Arial"/>
          <w:color w:val="000000"/>
          <w:sz w:val="24"/>
          <w:szCs w:val="24"/>
        </w:rPr>
        <w:t xml:space="preserve"> </w:t>
      </w:r>
      <w:r w:rsidRPr="00CC269B">
        <w:rPr>
          <w:rFonts w:ascii="Arial" w:hAnsi="Arial" w:cs="Arial"/>
          <w:color w:val="000000"/>
          <w:sz w:val="24"/>
          <w:szCs w:val="24"/>
        </w:rPr>
        <w:t>com custo bastante reduzido.</w:t>
      </w:r>
    </w:p>
    <w:p w:rsidR="00F32097" w:rsidRPr="00CC269B" w:rsidRDefault="00F32097" w:rsidP="00F32097">
      <w:pPr>
        <w:pStyle w:val="PargrafodaLista"/>
        <w:autoSpaceDE w:val="0"/>
        <w:autoSpaceDN w:val="0"/>
        <w:adjustRightInd w:val="0"/>
        <w:spacing w:after="0" w:line="360" w:lineRule="auto"/>
        <w:jc w:val="both"/>
        <w:rPr>
          <w:rFonts w:ascii="Arial" w:hAnsi="Arial" w:cs="Arial"/>
          <w:color w:val="000000"/>
          <w:sz w:val="24"/>
          <w:szCs w:val="24"/>
        </w:rPr>
      </w:pPr>
    </w:p>
    <w:p w:rsidR="00F32097" w:rsidRDefault="00F32097" w:rsidP="00AE253D">
      <w:pPr>
        <w:pStyle w:val="PargrafodaLista"/>
        <w:numPr>
          <w:ilvl w:val="0"/>
          <w:numId w:val="19"/>
        </w:numPr>
        <w:autoSpaceDE w:val="0"/>
        <w:autoSpaceDN w:val="0"/>
        <w:adjustRightInd w:val="0"/>
        <w:spacing w:after="0" w:line="360" w:lineRule="auto"/>
        <w:jc w:val="both"/>
        <w:rPr>
          <w:rFonts w:ascii="Arial" w:hAnsi="Arial" w:cs="Arial"/>
          <w:color w:val="000000"/>
          <w:sz w:val="24"/>
          <w:szCs w:val="24"/>
        </w:rPr>
      </w:pPr>
      <w:r w:rsidRPr="00CC269B">
        <w:rPr>
          <w:rFonts w:ascii="Arial" w:hAnsi="Arial" w:cs="Arial"/>
          <w:b/>
          <w:bCs/>
          <w:color w:val="000000"/>
          <w:sz w:val="24"/>
          <w:szCs w:val="24"/>
        </w:rPr>
        <w:t xml:space="preserve">Mala-direta – </w:t>
      </w:r>
      <w:r w:rsidRPr="00CC269B">
        <w:rPr>
          <w:rFonts w:ascii="Arial" w:hAnsi="Arial" w:cs="Arial"/>
          <w:color w:val="000000"/>
          <w:sz w:val="24"/>
          <w:szCs w:val="24"/>
        </w:rPr>
        <w:t>pode ser enviada uma carta aos associados,</w:t>
      </w:r>
      <w:r>
        <w:rPr>
          <w:rFonts w:ascii="Arial" w:hAnsi="Arial" w:cs="Arial"/>
          <w:color w:val="000000"/>
          <w:sz w:val="24"/>
          <w:szCs w:val="24"/>
        </w:rPr>
        <w:t xml:space="preserve"> </w:t>
      </w:r>
      <w:r w:rsidRPr="00CC269B">
        <w:rPr>
          <w:rFonts w:ascii="Arial" w:hAnsi="Arial" w:cs="Arial"/>
          <w:color w:val="000000"/>
          <w:sz w:val="24"/>
          <w:szCs w:val="24"/>
        </w:rPr>
        <w:t>com perguntas pertinentes aos serviços prestados</w:t>
      </w:r>
      <w:r>
        <w:rPr>
          <w:rFonts w:ascii="Arial" w:hAnsi="Arial" w:cs="Arial"/>
          <w:color w:val="000000"/>
          <w:sz w:val="24"/>
          <w:szCs w:val="24"/>
        </w:rPr>
        <w:t xml:space="preserve"> </w:t>
      </w:r>
      <w:r w:rsidRPr="00CC269B">
        <w:rPr>
          <w:rFonts w:ascii="Arial" w:hAnsi="Arial" w:cs="Arial"/>
          <w:color w:val="000000"/>
          <w:sz w:val="24"/>
          <w:szCs w:val="24"/>
        </w:rPr>
        <w:t>pela ACE, para identificar o que mais interessa aos</w:t>
      </w:r>
      <w:r>
        <w:rPr>
          <w:rFonts w:ascii="Arial" w:hAnsi="Arial" w:cs="Arial"/>
          <w:color w:val="000000"/>
          <w:sz w:val="24"/>
          <w:szCs w:val="24"/>
        </w:rPr>
        <w:t xml:space="preserve"> </w:t>
      </w:r>
      <w:r w:rsidRPr="00CC269B">
        <w:rPr>
          <w:rFonts w:ascii="Arial" w:hAnsi="Arial" w:cs="Arial"/>
          <w:color w:val="000000"/>
          <w:sz w:val="24"/>
          <w:szCs w:val="24"/>
        </w:rPr>
        <w:t>filiados, além dos serviços mais desejados. O questionário</w:t>
      </w:r>
      <w:r>
        <w:rPr>
          <w:rFonts w:ascii="Arial" w:hAnsi="Arial" w:cs="Arial"/>
          <w:color w:val="000000"/>
          <w:sz w:val="24"/>
          <w:szCs w:val="24"/>
        </w:rPr>
        <w:t xml:space="preserve"> </w:t>
      </w:r>
      <w:r w:rsidRPr="00CC269B">
        <w:rPr>
          <w:rFonts w:ascii="Arial" w:hAnsi="Arial" w:cs="Arial"/>
          <w:color w:val="000000"/>
          <w:sz w:val="24"/>
          <w:szCs w:val="24"/>
        </w:rPr>
        <w:t>deve ser o mais simples possível, com pedido de resposta</w:t>
      </w:r>
      <w:r>
        <w:rPr>
          <w:rFonts w:ascii="Arial" w:hAnsi="Arial" w:cs="Arial"/>
          <w:color w:val="000000"/>
          <w:sz w:val="24"/>
          <w:szCs w:val="24"/>
        </w:rPr>
        <w:t xml:space="preserve"> </w:t>
      </w:r>
      <w:r w:rsidRPr="00CC269B">
        <w:rPr>
          <w:rFonts w:ascii="Arial" w:hAnsi="Arial" w:cs="Arial"/>
          <w:color w:val="000000"/>
          <w:sz w:val="24"/>
          <w:szCs w:val="24"/>
        </w:rPr>
        <w:t>por fax ou email, evitando-se despesas de correio.</w:t>
      </w:r>
    </w:p>
    <w:p w:rsidR="00F32097" w:rsidRPr="00CC269B" w:rsidRDefault="00F32097" w:rsidP="00F32097">
      <w:pPr>
        <w:pStyle w:val="PargrafodaLista"/>
        <w:jc w:val="both"/>
        <w:rPr>
          <w:rFonts w:ascii="Arial" w:hAnsi="Arial" w:cs="Arial"/>
          <w:b/>
          <w:bCs/>
          <w:color w:val="000000"/>
          <w:sz w:val="24"/>
          <w:szCs w:val="24"/>
        </w:rPr>
      </w:pPr>
    </w:p>
    <w:p w:rsidR="00F32097" w:rsidRDefault="00F32097" w:rsidP="00AE253D">
      <w:pPr>
        <w:pStyle w:val="PargrafodaLista"/>
        <w:numPr>
          <w:ilvl w:val="0"/>
          <w:numId w:val="19"/>
        </w:numPr>
        <w:autoSpaceDE w:val="0"/>
        <w:autoSpaceDN w:val="0"/>
        <w:adjustRightInd w:val="0"/>
        <w:spacing w:after="0" w:line="360" w:lineRule="auto"/>
        <w:jc w:val="both"/>
        <w:rPr>
          <w:rFonts w:ascii="Arial" w:hAnsi="Arial" w:cs="Arial"/>
          <w:color w:val="000000"/>
          <w:sz w:val="24"/>
          <w:szCs w:val="24"/>
        </w:rPr>
      </w:pPr>
      <w:r w:rsidRPr="00CC269B">
        <w:rPr>
          <w:rFonts w:ascii="Arial" w:hAnsi="Arial" w:cs="Arial"/>
          <w:b/>
          <w:bCs/>
          <w:color w:val="000000"/>
          <w:sz w:val="24"/>
          <w:szCs w:val="24"/>
        </w:rPr>
        <w:t xml:space="preserve">Eventos – </w:t>
      </w:r>
      <w:r w:rsidRPr="00CC269B">
        <w:rPr>
          <w:rFonts w:ascii="Arial" w:hAnsi="Arial" w:cs="Arial"/>
          <w:color w:val="000000"/>
          <w:sz w:val="24"/>
          <w:szCs w:val="24"/>
        </w:rPr>
        <w:t xml:space="preserve">devem ser </w:t>
      </w:r>
      <w:proofErr w:type="gramStart"/>
      <w:r w:rsidRPr="00CC269B">
        <w:rPr>
          <w:rFonts w:ascii="Arial" w:hAnsi="Arial" w:cs="Arial"/>
          <w:color w:val="000000"/>
          <w:sz w:val="24"/>
          <w:szCs w:val="24"/>
        </w:rPr>
        <w:t>aproveitadas</w:t>
      </w:r>
      <w:proofErr w:type="gramEnd"/>
      <w:r w:rsidRPr="00CC269B">
        <w:rPr>
          <w:rFonts w:ascii="Arial" w:hAnsi="Arial" w:cs="Arial"/>
          <w:color w:val="000000"/>
          <w:sz w:val="24"/>
          <w:szCs w:val="24"/>
        </w:rPr>
        <w:t xml:space="preserve"> as presenças dos associados</w:t>
      </w:r>
      <w:r>
        <w:rPr>
          <w:rFonts w:ascii="Arial" w:hAnsi="Arial" w:cs="Arial"/>
          <w:color w:val="000000"/>
          <w:sz w:val="24"/>
          <w:szCs w:val="24"/>
        </w:rPr>
        <w:t xml:space="preserve"> </w:t>
      </w:r>
      <w:r w:rsidRPr="00CC269B">
        <w:rPr>
          <w:rFonts w:ascii="Arial" w:hAnsi="Arial" w:cs="Arial"/>
          <w:color w:val="000000"/>
          <w:sz w:val="24"/>
          <w:szCs w:val="24"/>
        </w:rPr>
        <w:t>em eventos ou nas visitas à associação para explicar</w:t>
      </w:r>
      <w:r>
        <w:rPr>
          <w:rFonts w:ascii="Arial" w:hAnsi="Arial" w:cs="Arial"/>
          <w:color w:val="000000"/>
          <w:sz w:val="24"/>
          <w:szCs w:val="24"/>
        </w:rPr>
        <w:t xml:space="preserve"> - </w:t>
      </w:r>
      <w:r w:rsidRPr="00CC269B">
        <w:rPr>
          <w:rFonts w:ascii="Arial" w:hAnsi="Arial" w:cs="Arial"/>
          <w:color w:val="000000"/>
          <w:sz w:val="24"/>
          <w:szCs w:val="24"/>
        </w:rPr>
        <w:t>lhes o objetivo da pesquisa e solicitar-lhes o preenchimento</w:t>
      </w:r>
      <w:r>
        <w:rPr>
          <w:rFonts w:ascii="Arial" w:hAnsi="Arial" w:cs="Arial"/>
          <w:color w:val="000000"/>
          <w:sz w:val="24"/>
          <w:szCs w:val="24"/>
        </w:rPr>
        <w:t xml:space="preserve"> </w:t>
      </w:r>
      <w:r w:rsidRPr="00CC269B">
        <w:rPr>
          <w:rFonts w:ascii="Arial" w:hAnsi="Arial" w:cs="Arial"/>
          <w:color w:val="000000"/>
          <w:sz w:val="24"/>
          <w:szCs w:val="24"/>
        </w:rPr>
        <w:t>de questionário apropriado. As questões podem</w:t>
      </w:r>
      <w:r>
        <w:rPr>
          <w:rFonts w:ascii="Arial" w:hAnsi="Arial" w:cs="Arial"/>
          <w:color w:val="000000"/>
          <w:sz w:val="24"/>
          <w:szCs w:val="24"/>
        </w:rPr>
        <w:t xml:space="preserve"> </w:t>
      </w:r>
      <w:r w:rsidRPr="00CC269B">
        <w:rPr>
          <w:rFonts w:ascii="Arial" w:hAnsi="Arial" w:cs="Arial"/>
          <w:color w:val="000000"/>
          <w:sz w:val="24"/>
          <w:szCs w:val="24"/>
        </w:rPr>
        <w:t>também ser colocadas em público, provocando discussões</w:t>
      </w:r>
      <w:r>
        <w:rPr>
          <w:rFonts w:ascii="Arial" w:hAnsi="Arial" w:cs="Arial"/>
          <w:color w:val="000000"/>
          <w:sz w:val="24"/>
          <w:szCs w:val="24"/>
        </w:rPr>
        <w:t xml:space="preserve"> </w:t>
      </w:r>
      <w:r w:rsidRPr="00CC269B">
        <w:rPr>
          <w:rFonts w:ascii="Arial" w:hAnsi="Arial" w:cs="Arial"/>
          <w:color w:val="000000"/>
          <w:sz w:val="24"/>
          <w:szCs w:val="24"/>
        </w:rPr>
        <w:t>sempre interessantes para a formação de opinião</w:t>
      </w:r>
      <w:r>
        <w:rPr>
          <w:rFonts w:ascii="Arial" w:hAnsi="Arial" w:cs="Arial"/>
          <w:color w:val="000000"/>
          <w:sz w:val="24"/>
          <w:szCs w:val="24"/>
        </w:rPr>
        <w:t xml:space="preserve"> </w:t>
      </w:r>
      <w:r w:rsidRPr="00CC269B">
        <w:rPr>
          <w:rFonts w:ascii="Arial" w:hAnsi="Arial" w:cs="Arial"/>
          <w:color w:val="000000"/>
          <w:sz w:val="24"/>
          <w:szCs w:val="24"/>
        </w:rPr>
        <w:t>por parte dos administradores da entidade.</w:t>
      </w:r>
    </w:p>
    <w:p w:rsidR="00F32097" w:rsidRPr="00CC269B" w:rsidRDefault="00F32097" w:rsidP="00F32097">
      <w:pPr>
        <w:pStyle w:val="PargrafodaLista"/>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CC269B"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CC269B" w:rsidRDefault="00F32097" w:rsidP="00F32097">
      <w:pPr>
        <w:pStyle w:val="PargrafodaLista"/>
        <w:rPr>
          <w:rFonts w:ascii="Arial" w:hAnsi="Arial" w:cs="Arial"/>
          <w:b/>
          <w:bCs/>
          <w:color w:val="000000"/>
          <w:sz w:val="24"/>
          <w:szCs w:val="24"/>
        </w:rPr>
      </w:pPr>
    </w:p>
    <w:p w:rsidR="00F32097" w:rsidRPr="00CC269B" w:rsidRDefault="00F32097" w:rsidP="00AE253D">
      <w:pPr>
        <w:pStyle w:val="PargrafodaLista"/>
        <w:numPr>
          <w:ilvl w:val="0"/>
          <w:numId w:val="19"/>
        </w:numPr>
        <w:autoSpaceDE w:val="0"/>
        <w:autoSpaceDN w:val="0"/>
        <w:adjustRightInd w:val="0"/>
        <w:spacing w:after="0" w:line="360" w:lineRule="auto"/>
        <w:jc w:val="both"/>
        <w:rPr>
          <w:rFonts w:ascii="Arial" w:hAnsi="Arial" w:cs="Arial"/>
          <w:color w:val="000000"/>
          <w:sz w:val="24"/>
          <w:szCs w:val="24"/>
        </w:rPr>
      </w:pPr>
      <w:r w:rsidRPr="00CC269B">
        <w:rPr>
          <w:rFonts w:ascii="Arial" w:hAnsi="Arial" w:cs="Arial"/>
          <w:b/>
          <w:bCs/>
          <w:color w:val="000000"/>
          <w:sz w:val="24"/>
          <w:szCs w:val="24"/>
        </w:rPr>
        <w:t xml:space="preserve">Novos associados – </w:t>
      </w:r>
      <w:r w:rsidRPr="00CC269B">
        <w:rPr>
          <w:rFonts w:ascii="Arial" w:hAnsi="Arial" w:cs="Arial"/>
          <w:color w:val="000000"/>
          <w:sz w:val="24"/>
          <w:szCs w:val="24"/>
        </w:rPr>
        <w:t>deve ser usado um questionário bem</w:t>
      </w:r>
      <w:r>
        <w:rPr>
          <w:rFonts w:ascii="Arial" w:hAnsi="Arial" w:cs="Arial"/>
          <w:color w:val="000000"/>
          <w:sz w:val="24"/>
          <w:szCs w:val="24"/>
        </w:rPr>
        <w:t xml:space="preserve"> </w:t>
      </w:r>
      <w:r w:rsidRPr="00CC269B">
        <w:rPr>
          <w:rFonts w:ascii="Arial" w:hAnsi="Arial" w:cs="Arial"/>
          <w:color w:val="000000"/>
          <w:sz w:val="24"/>
          <w:szCs w:val="24"/>
        </w:rPr>
        <w:t>elaborado e prático, fácil de ser preenchido diretamente</w:t>
      </w:r>
      <w:r>
        <w:rPr>
          <w:rFonts w:ascii="Arial" w:hAnsi="Arial" w:cs="Arial"/>
          <w:color w:val="000000"/>
          <w:sz w:val="24"/>
          <w:szCs w:val="24"/>
        </w:rPr>
        <w:t xml:space="preserve"> </w:t>
      </w:r>
      <w:r w:rsidRPr="00CC269B">
        <w:rPr>
          <w:rFonts w:ascii="Arial" w:hAnsi="Arial" w:cs="Arial"/>
          <w:color w:val="000000"/>
          <w:sz w:val="24"/>
          <w:szCs w:val="24"/>
        </w:rPr>
        <w:t>pelo futuro associado ou com a participação do funcionário</w:t>
      </w:r>
      <w:r>
        <w:rPr>
          <w:rFonts w:ascii="Arial" w:hAnsi="Arial" w:cs="Arial"/>
          <w:color w:val="000000"/>
          <w:sz w:val="24"/>
          <w:szCs w:val="24"/>
        </w:rPr>
        <w:t xml:space="preserve"> </w:t>
      </w:r>
      <w:r w:rsidRPr="00CC269B">
        <w:rPr>
          <w:rFonts w:ascii="Arial" w:hAnsi="Arial" w:cs="Arial"/>
          <w:color w:val="000000"/>
          <w:sz w:val="24"/>
          <w:szCs w:val="24"/>
        </w:rPr>
        <w:t>da ACE encarregado de seu cadastramento.</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C037AA" w:rsidRDefault="00F32097" w:rsidP="00F32097">
      <w:pPr>
        <w:autoSpaceDE w:val="0"/>
        <w:autoSpaceDN w:val="0"/>
        <w:adjustRightInd w:val="0"/>
        <w:spacing w:after="0" w:line="360" w:lineRule="auto"/>
        <w:jc w:val="both"/>
        <w:rPr>
          <w:rFonts w:ascii="Arial" w:hAnsi="Arial" w:cs="Arial"/>
          <w:color w:val="000000"/>
          <w:sz w:val="24"/>
          <w:szCs w:val="24"/>
        </w:rPr>
      </w:pPr>
      <w:r w:rsidRPr="00C037AA">
        <w:rPr>
          <w:rFonts w:ascii="Arial" w:hAnsi="Arial" w:cs="Arial"/>
          <w:color w:val="000000"/>
          <w:sz w:val="24"/>
          <w:szCs w:val="24"/>
        </w:rPr>
        <w:t>A demanda também poderá ser analisada com os “</w:t>
      </w:r>
      <w:proofErr w:type="gramStart"/>
      <w:r w:rsidRPr="00C037AA">
        <w:rPr>
          <w:rFonts w:ascii="Arial" w:hAnsi="Arial" w:cs="Arial"/>
          <w:color w:val="000000"/>
          <w:sz w:val="24"/>
          <w:szCs w:val="24"/>
        </w:rPr>
        <w:t>não</w:t>
      </w:r>
      <w:r>
        <w:rPr>
          <w:rFonts w:ascii="Arial" w:hAnsi="Arial" w:cs="Arial"/>
          <w:color w:val="000000"/>
          <w:sz w:val="24"/>
          <w:szCs w:val="24"/>
        </w:rPr>
        <w:t xml:space="preserve"> </w:t>
      </w:r>
      <w:r w:rsidRPr="00C037AA">
        <w:rPr>
          <w:rFonts w:ascii="Arial" w:hAnsi="Arial" w:cs="Arial"/>
          <w:color w:val="000000"/>
          <w:sz w:val="24"/>
          <w:szCs w:val="24"/>
        </w:rPr>
        <w:t>-</w:t>
      </w:r>
      <w:r>
        <w:rPr>
          <w:rFonts w:ascii="Arial" w:hAnsi="Arial" w:cs="Arial"/>
          <w:color w:val="000000"/>
          <w:sz w:val="24"/>
          <w:szCs w:val="24"/>
        </w:rPr>
        <w:t xml:space="preserve"> </w:t>
      </w:r>
      <w:r w:rsidRPr="00C037AA">
        <w:rPr>
          <w:rFonts w:ascii="Arial" w:hAnsi="Arial" w:cs="Arial"/>
          <w:color w:val="000000"/>
          <w:sz w:val="24"/>
          <w:szCs w:val="24"/>
        </w:rPr>
        <w:t>associados</w:t>
      </w:r>
      <w:proofErr w:type="gramEnd"/>
      <w:r w:rsidRPr="00C037AA">
        <w:rPr>
          <w:rFonts w:ascii="Arial" w:hAnsi="Arial" w:cs="Arial"/>
          <w:color w:val="000000"/>
          <w:sz w:val="24"/>
          <w:szCs w:val="24"/>
        </w:rPr>
        <w:t>”,</w:t>
      </w:r>
      <w:r>
        <w:rPr>
          <w:rFonts w:ascii="Arial" w:hAnsi="Arial" w:cs="Arial"/>
          <w:color w:val="000000"/>
          <w:sz w:val="24"/>
          <w:szCs w:val="24"/>
        </w:rPr>
        <w:t xml:space="preserve"> </w:t>
      </w:r>
      <w:r w:rsidRPr="00C037AA">
        <w:rPr>
          <w:rFonts w:ascii="Arial" w:hAnsi="Arial" w:cs="Arial"/>
          <w:color w:val="000000"/>
          <w:sz w:val="24"/>
          <w:szCs w:val="24"/>
        </w:rPr>
        <w:t>utilizando-se os três primeiros instrumentos acima descritos.</w:t>
      </w:r>
      <w:r>
        <w:rPr>
          <w:rFonts w:ascii="Arial" w:hAnsi="Arial" w:cs="Arial"/>
          <w:color w:val="000000"/>
          <w:sz w:val="24"/>
          <w:szCs w:val="24"/>
        </w:rPr>
        <w:t xml:space="preserve"> </w:t>
      </w:r>
      <w:r w:rsidRPr="00C037AA">
        <w:rPr>
          <w:rFonts w:ascii="Arial" w:hAnsi="Arial" w:cs="Arial"/>
          <w:color w:val="000000"/>
          <w:sz w:val="24"/>
          <w:szCs w:val="24"/>
        </w:rPr>
        <w:t>Outros dados estatísticos podem ser pesquisados como</w:t>
      </w:r>
      <w:proofErr w:type="gramStart"/>
      <w:r w:rsidRPr="00C037AA">
        <w:rPr>
          <w:rFonts w:ascii="Arial" w:hAnsi="Arial" w:cs="Arial"/>
          <w:color w:val="000000"/>
          <w:sz w:val="24"/>
          <w:szCs w:val="24"/>
        </w:rPr>
        <w:t xml:space="preserve"> por</w:t>
      </w:r>
      <w:r>
        <w:rPr>
          <w:rFonts w:ascii="Arial" w:hAnsi="Arial" w:cs="Arial"/>
          <w:color w:val="000000"/>
          <w:sz w:val="24"/>
          <w:szCs w:val="24"/>
        </w:rPr>
        <w:t xml:space="preserve"> </w:t>
      </w:r>
      <w:r w:rsidRPr="00C037AA">
        <w:rPr>
          <w:rFonts w:ascii="Arial" w:hAnsi="Arial" w:cs="Arial"/>
          <w:color w:val="000000"/>
          <w:sz w:val="24"/>
          <w:szCs w:val="24"/>
        </w:rPr>
        <w:t>exemplo</w:t>
      </w:r>
      <w:proofErr w:type="gramEnd"/>
      <w:r w:rsidRPr="00C037AA">
        <w:rPr>
          <w:rFonts w:ascii="Arial" w:hAnsi="Arial" w:cs="Arial"/>
          <w:color w:val="000000"/>
          <w:sz w:val="24"/>
          <w:szCs w:val="24"/>
        </w:rPr>
        <w:t>: percentual de empresas no município filiadas a ACE,</w:t>
      </w:r>
      <w:r>
        <w:rPr>
          <w:rFonts w:ascii="Arial" w:hAnsi="Arial" w:cs="Arial"/>
          <w:color w:val="000000"/>
          <w:sz w:val="24"/>
          <w:szCs w:val="24"/>
        </w:rPr>
        <w:t xml:space="preserve"> </w:t>
      </w:r>
      <w:r w:rsidRPr="00C037AA">
        <w:rPr>
          <w:rFonts w:ascii="Arial" w:hAnsi="Arial" w:cs="Arial"/>
          <w:color w:val="000000"/>
          <w:sz w:val="24"/>
          <w:szCs w:val="24"/>
        </w:rPr>
        <w:t>comparação entre percentual de empresas por segmento no</w:t>
      </w:r>
      <w:r>
        <w:rPr>
          <w:rFonts w:ascii="Arial" w:hAnsi="Arial" w:cs="Arial"/>
          <w:color w:val="000000"/>
          <w:sz w:val="24"/>
          <w:szCs w:val="24"/>
        </w:rPr>
        <w:t xml:space="preserve"> </w:t>
      </w:r>
      <w:r w:rsidRPr="00C037AA">
        <w:rPr>
          <w:rFonts w:ascii="Arial" w:hAnsi="Arial" w:cs="Arial"/>
          <w:color w:val="000000"/>
          <w:sz w:val="24"/>
          <w:szCs w:val="24"/>
        </w:rPr>
        <w:t>município e análise desta proporção dentro da ACE, quantas</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roofErr w:type="gramStart"/>
      <w:r w:rsidRPr="00C037AA">
        <w:rPr>
          <w:rFonts w:ascii="Arial" w:hAnsi="Arial" w:cs="Arial"/>
          <w:color w:val="000000"/>
          <w:sz w:val="24"/>
          <w:szCs w:val="24"/>
        </w:rPr>
        <w:t>vezes</w:t>
      </w:r>
      <w:proofErr w:type="gramEnd"/>
      <w:r w:rsidRPr="00C037AA">
        <w:rPr>
          <w:rFonts w:ascii="Arial" w:hAnsi="Arial" w:cs="Arial"/>
          <w:color w:val="000000"/>
          <w:sz w:val="24"/>
          <w:szCs w:val="24"/>
        </w:rPr>
        <w:t xml:space="preserve"> a ACE saiu na mídia,quantas filiações por consultor etc.</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C037AA">
        <w:rPr>
          <w:rFonts w:ascii="Arial" w:hAnsi="Arial" w:cs="Arial"/>
          <w:color w:val="000000"/>
          <w:sz w:val="24"/>
          <w:szCs w:val="24"/>
        </w:rPr>
        <w:t>As pesquisas servem para avaliar e direcionar as ações.</w:t>
      </w:r>
    </w:p>
    <w:p w:rsidR="00F32097" w:rsidRPr="00CC269B" w:rsidRDefault="00F32097" w:rsidP="00F32097">
      <w:pPr>
        <w:autoSpaceDE w:val="0"/>
        <w:autoSpaceDN w:val="0"/>
        <w:adjustRightInd w:val="0"/>
        <w:spacing w:after="0" w:line="360" w:lineRule="auto"/>
        <w:rPr>
          <w:rFonts w:ascii="Arial" w:hAnsi="Arial" w:cs="Arial"/>
          <w:color w:val="000000"/>
          <w:sz w:val="24"/>
          <w:szCs w:val="24"/>
        </w:rPr>
      </w:pPr>
    </w:p>
    <w:p w:rsidR="00F32097" w:rsidRPr="00CC269B" w:rsidRDefault="00F32097" w:rsidP="00F32097">
      <w:pPr>
        <w:autoSpaceDE w:val="0"/>
        <w:autoSpaceDN w:val="0"/>
        <w:adjustRightInd w:val="0"/>
        <w:spacing w:after="0" w:line="360" w:lineRule="auto"/>
        <w:jc w:val="both"/>
        <w:rPr>
          <w:rFonts w:ascii="Arial" w:hAnsi="Arial" w:cs="Arial"/>
          <w:color w:val="4F81BD" w:themeColor="accent1"/>
          <w:sz w:val="24"/>
          <w:szCs w:val="24"/>
        </w:rPr>
      </w:pPr>
      <w:r w:rsidRPr="00CC269B">
        <w:rPr>
          <w:rFonts w:ascii="Arial" w:hAnsi="Arial" w:cs="Arial"/>
          <w:color w:val="4F81BD" w:themeColor="accent1"/>
          <w:sz w:val="24"/>
          <w:szCs w:val="24"/>
        </w:rPr>
        <w:t>EM RELAÇÃO AOS CLIENTES</w:t>
      </w:r>
    </w:p>
    <w:p w:rsidR="00F32097" w:rsidRPr="00C037AA" w:rsidRDefault="00F32097" w:rsidP="00F32097">
      <w:pPr>
        <w:autoSpaceDE w:val="0"/>
        <w:autoSpaceDN w:val="0"/>
        <w:adjustRightInd w:val="0"/>
        <w:spacing w:after="0" w:line="360" w:lineRule="auto"/>
        <w:jc w:val="both"/>
        <w:rPr>
          <w:rFonts w:ascii="Arial" w:hAnsi="Arial" w:cs="Arial"/>
          <w:b/>
          <w:sz w:val="24"/>
          <w:szCs w:val="24"/>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Utilizar</w:t>
      </w:r>
      <w:r w:rsidRPr="00957263">
        <w:rPr>
          <w:rFonts w:ascii="Arial" w:eastAsia="Times New Roman" w:hAnsi="Arial" w:cs="Arial"/>
          <w:sz w:val="24"/>
          <w:szCs w:val="24"/>
          <w:lang w:eastAsia="pt-BR"/>
        </w:rPr>
        <w:t xml:space="preserve"> pesquisa</w:t>
      </w:r>
      <w:r>
        <w:rPr>
          <w:rFonts w:ascii="Arial" w:eastAsia="Times New Roman" w:hAnsi="Arial" w:cs="Arial"/>
          <w:sz w:val="24"/>
          <w:szCs w:val="24"/>
          <w:lang w:eastAsia="pt-BR"/>
        </w:rPr>
        <w:t>s</w:t>
      </w:r>
      <w:r w:rsidRPr="00957263">
        <w:rPr>
          <w:rFonts w:ascii="Arial" w:eastAsia="Times New Roman" w:hAnsi="Arial" w:cs="Arial"/>
          <w:sz w:val="24"/>
          <w:szCs w:val="24"/>
          <w:lang w:eastAsia="pt-BR"/>
        </w:rPr>
        <w:t xml:space="preserve"> para conhecer as necessidades e expectativas dos atuais clientes (associados e não </w:t>
      </w:r>
      <w:r>
        <w:rPr>
          <w:rFonts w:ascii="Arial" w:eastAsia="Times New Roman" w:hAnsi="Arial" w:cs="Arial"/>
          <w:sz w:val="24"/>
          <w:szCs w:val="24"/>
          <w:lang w:eastAsia="pt-BR"/>
        </w:rPr>
        <w:t>associados).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U</w:t>
      </w:r>
      <w:r w:rsidRPr="00957263">
        <w:rPr>
          <w:rFonts w:ascii="Arial" w:eastAsia="Times New Roman" w:hAnsi="Arial" w:cs="Arial"/>
          <w:sz w:val="24"/>
          <w:szCs w:val="24"/>
          <w:lang w:eastAsia="pt-BR"/>
        </w:rPr>
        <w:t>tiliza</w:t>
      </w:r>
      <w:r>
        <w:rPr>
          <w:rFonts w:ascii="Arial" w:eastAsia="Times New Roman" w:hAnsi="Arial" w:cs="Arial"/>
          <w:sz w:val="24"/>
          <w:szCs w:val="24"/>
          <w:lang w:eastAsia="pt-BR"/>
        </w:rPr>
        <w:t>r</w:t>
      </w:r>
      <w:r w:rsidRPr="00957263">
        <w:rPr>
          <w:rFonts w:ascii="Arial" w:eastAsia="Times New Roman" w:hAnsi="Arial" w:cs="Arial"/>
          <w:sz w:val="24"/>
          <w:szCs w:val="24"/>
          <w:lang w:eastAsia="pt-BR"/>
        </w:rPr>
        <w:t xml:space="preserve"> pesquisa</w:t>
      </w:r>
      <w:r>
        <w:rPr>
          <w:rFonts w:ascii="Arial" w:eastAsia="Times New Roman" w:hAnsi="Arial" w:cs="Arial"/>
          <w:sz w:val="24"/>
          <w:szCs w:val="24"/>
          <w:lang w:eastAsia="pt-BR"/>
        </w:rPr>
        <w:t>s</w:t>
      </w:r>
      <w:r w:rsidRPr="00957263">
        <w:rPr>
          <w:rFonts w:ascii="Arial" w:eastAsia="Times New Roman" w:hAnsi="Arial" w:cs="Arial"/>
          <w:sz w:val="24"/>
          <w:szCs w:val="24"/>
          <w:lang w:eastAsia="pt-BR"/>
        </w:rPr>
        <w:t xml:space="preserve"> para conhecer as necessidades e expectativas dos</w:t>
      </w:r>
      <w:proofErr w:type="gramStart"/>
      <w:r w:rsidRPr="00957263">
        <w:rPr>
          <w:rFonts w:ascii="Arial" w:eastAsia="Times New Roman" w:hAnsi="Arial" w:cs="Arial"/>
          <w:sz w:val="24"/>
          <w:szCs w:val="24"/>
          <w:lang w:eastAsia="pt-BR"/>
        </w:rPr>
        <w:t xml:space="preserve">  </w:t>
      </w:r>
      <w:proofErr w:type="gramEnd"/>
      <w:r w:rsidRPr="00957263">
        <w:rPr>
          <w:rFonts w:ascii="Arial" w:eastAsia="Times New Roman" w:hAnsi="Arial" w:cs="Arial"/>
          <w:sz w:val="24"/>
          <w:szCs w:val="24"/>
          <w:lang w:eastAsia="pt-BR"/>
        </w:rPr>
        <w:t>p</w:t>
      </w:r>
      <w:r>
        <w:rPr>
          <w:rFonts w:ascii="Arial" w:eastAsia="Times New Roman" w:hAnsi="Arial" w:cs="Arial"/>
          <w:sz w:val="24"/>
          <w:szCs w:val="24"/>
          <w:lang w:eastAsia="pt-BR"/>
        </w:rPr>
        <w:t>otenciais associados e clientes.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Utilizar</w:t>
      </w:r>
      <w:r w:rsidRPr="00957263">
        <w:rPr>
          <w:rFonts w:ascii="Arial" w:eastAsia="Times New Roman" w:hAnsi="Arial" w:cs="Arial"/>
          <w:sz w:val="24"/>
          <w:szCs w:val="24"/>
          <w:lang w:eastAsia="pt-BR"/>
        </w:rPr>
        <w:t xml:space="preserve"> pesquisa</w:t>
      </w:r>
      <w:r>
        <w:rPr>
          <w:rFonts w:ascii="Arial" w:eastAsia="Times New Roman" w:hAnsi="Arial" w:cs="Arial"/>
          <w:sz w:val="24"/>
          <w:szCs w:val="24"/>
          <w:lang w:eastAsia="pt-BR"/>
        </w:rPr>
        <w:t>s</w:t>
      </w:r>
      <w:r w:rsidRPr="00957263">
        <w:rPr>
          <w:rFonts w:ascii="Arial" w:eastAsia="Times New Roman" w:hAnsi="Arial" w:cs="Arial"/>
          <w:sz w:val="24"/>
          <w:szCs w:val="24"/>
          <w:lang w:eastAsia="pt-BR"/>
        </w:rPr>
        <w:t xml:space="preserve"> ou sistemática para conhecer as expectativas e levantar as necessidades do meio empresarial para e</w:t>
      </w:r>
      <w:r>
        <w:rPr>
          <w:rFonts w:ascii="Arial" w:eastAsia="Times New Roman" w:hAnsi="Arial" w:cs="Arial"/>
          <w:sz w:val="24"/>
          <w:szCs w:val="24"/>
          <w:lang w:eastAsia="pt-BR"/>
        </w:rPr>
        <w:t>struturar seu trabalho de lobby.</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U</w:t>
      </w:r>
      <w:r w:rsidRPr="00957263">
        <w:rPr>
          <w:rFonts w:ascii="Arial" w:eastAsia="Times New Roman" w:hAnsi="Arial" w:cs="Arial"/>
          <w:sz w:val="24"/>
          <w:szCs w:val="24"/>
          <w:lang w:eastAsia="pt-BR"/>
        </w:rPr>
        <w:t>tiliza</w:t>
      </w:r>
      <w:r>
        <w:rPr>
          <w:rFonts w:ascii="Arial" w:eastAsia="Times New Roman" w:hAnsi="Arial" w:cs="Arial"/>
          <w:sz w:val="24"/>
          <w:szCs w:val="24"/>
          <w:lang w:eastAsia="pt-BR"/>
        </w:rPr>
        <w:t>r</w:t>
      </w:r>
      <w:r w:rsidRPr="00957263">
        <w:rPr>
          <w:rFonts w:ascii="Arial" w:eastAsia="Times New Roman" w:hAnsi="Arial" w:cs="Arial"/>
          <w:sz w:val="24"/>
          <w:szCs w:val="24"/>
          <w:lang w:eastAsia="pt-BR"/>
        </w:rPr>
        <w:t xml:space="preserve"> pesquisa</w:t>
      </w:r>
      <w:r>
        <w:rPr>
          <w:rFonts w:ascii="Arial" w:eastAsia="Times New Roman" w:hAnsi="Arial" w:cs="Arial"/>
          <w:sz w:val="24"/>
          <w:szCs w:val="24"/>
          <w:lang w:eastAsia="pt-BR"/>
        </w:rPr>
        <w:t>s</w:t>
      </w:r>
      <w:r w:rsidRPr="00957263">
        <w:rPr>
          <w:rFonts w:ascii="Arial" w:eastAsia="Times New Roman" w:hAnsi="Arial" w:cs="Arial"/>
          <w:sz w:val="24"/>
          <w:szCs w:val="24"/>
          <w:lang w:eastAsia="pt-BR"/>
        </w:rPr>
        <w:t xml:space="preserve"> para conhecer a satisfação de seus associados, clientes, parceiros, comunidade e fornecedores</w:t>
      </w:r>
      <w:r>
        <w:rPr>
          <w:rFonts w:ascii="Arial" w:eastAsia="Times New Roman" w:hAnsi="Arial" w:cs="Arial"/>
          <w:sz w:val="24"/>
          <w:szCs w:val="24"/>
          <w:lang w:eastAsia="pt-BR"/>
        </w:rPr>
        <w:t>.</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Definir</w:t>
      </w:r>
      <w:r w:rsidRPr="00957263">
        <w:rPr>
          <w:rFonts w:ascii="Arial" w:eastAsia="Times New Roman" w:hAnsi="Arial" w:cs="Arial"/>
          <w:sz w:val="24"/>
          <w:szCs w:val="24"/>
          <w:lang w:eastAsia="pt-BR"/>
        </w:rPr>
        <w:t xml:space="preserve"> indicadores de desempenho relativos à satisfação de associados e clientes</w:t>
      </w:r>
      <w:r>
        <w:rPr>
          <w:rFonts w:ascii="Arial" w:eastAsia="Times New Roman" w:hAnsi="Arial" w:cs="Arial"/>
          <w:sz w:val="24"/>
          <w:szCs w:val="24"/>
          <w:lang w:eastAsia="pt-BR"/>
        </w:rPr>
        <w:t>.</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Definir</w:t>
      </w:r>
      <w:r w:rsidRPr="00957263">
        <w:rPr>
          <w:rFonts w:ascii="Arial" w:eastAsia="Times New Roman" w:hAnsi="Arial" w:cs="Arial"/>
          <w:sz w:val="24"/>
          <w:szCs w:val="24"/>
          <w:lang w:eastAsia="pt-BR"/>
        </w:rPr>
        <w:t xml:space="preserve"> metas relativas à satisfação e fide</w:t>
      </w:r>
      <w:r>
        <w:rPr>
          <w:rFonts w:ascii="Arial" w:eastAsia="Times New Roman" w:hAnsi="Arial" w:cs="Arial"/>
          <w:sz w:val="24"/>
          <w:szCs w:val="24"/>
          <w:lang w:eastAsia="pt-BR"/>
        </w:rPr>
        <w:t>lidade de associados e clientes.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Documentar e discutir o</w:t>
      </w:r>
      <w:r w:rsidRPr="00957263">
        <w:rPr>
          <w:rFonts w:ascii="Arial" w:eastAsia="Times New Roman" w:hAnsi="Arial" w:cs="Arial"/>
          <w:sz w:val="24"/>
          <w:szCs w:val="24"/>
          <w:lang w:eastAsia="pt-BR"/>
        </w:rPr>
        <w:t xml:space="preserve">s resultados das </w:t>
      </w:r>
      <w:r>
        <w:rPr>
          <w:rFonts w:ascii="Arial" w:eastAsia="Times New Roman" w:hAnsi="Arial" w:cs="Arial"/>
          <w:sz w:val="24"/>
          <w:szCs w:val="24"/>
          <w:lang w:eastAsia="pt-BR"/>
        </w:rPr>
        <w:t>pesquisas e definir melhorias.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Traduzir as </w:t>
      </w:r>
      <w:r w:rsidRPr="00957263">
        <w:rPr>
          <w:rFonts w:ascii="Arial" w:eastAsia="Times New Roman" w:hAnsi="Arial" w:cs="Arial"/>
          <w:sz w:val="24"/>
          <w:szCs w:val="24"/>
          <w:lang w:eastAsia="pt-BR"/>
        </w:rPr>
        <w:t xml:space="preserve">necessidades dos clientes (associados e não associados) </w:t>
      </w:r>
      <w:r>
        <w:rPr>
          <w:rFonts w:ascii="Arial" w:eastAsia="Times New Roman" w:hAnsi="Arial" w:cs="Arial"/>
          <w:sz w:val="24"/>
          <w:szCs w:val="24"/>
          <w:lang w:eastAsia="pt-BR"/>
        </w:rPr>
        <w:t>em requisitos e incorporar</w:t>
      </w:r>
      <w:r w:rsidRPr="00957263">
        <w:rPr>
          <w:rFonts w:ascii="Arial" w:eastAsia="Times New Roman" w:hAnsi="Arial" w:cs="Arial"/>
          <w:sz w:val="24"/>
          <w:szCs w:val="24"/>
          <w:lang w:eastAsia="pt-BR"/>
        </w:rPr>
        <w:t xml:space="preserve"> aos serviços e processos</w:t>
      </w:r>
      <w:r>
        <w:rPr>
          <w:rFonts w:ascii="Arial" w:eastAsia="Times New Roman" w:hAnsi="Arial" w:cs="Arial"/>
          <w:sz w:val="24"/>
          <w:szCs w:val="24"/>
          <w:lang w:eastAsia="pt-BR"/>
        </w:rPr>
        <w:t>.</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Di</w:t>
      </w:r>
      <w:r w:rsidRPr="00807FCE">
        <w:rPr>
          <w:rFonts w:ascii="Arial" w:eastAsia="Times New Roman" w:hAnsi="Arial" w:cs="Arial"/>
          <w:sz w:val="24"/>
          <w:szCs w:val="24"/>
          <w:lang w:eastAsia="pt-BR"/>
        </w:rPr>
        <w:t>sponibiliza</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canais de comunicação para ouvir reclamações e ajudar os clientes em necessidades específicas</w:t>
      </w:r>
      <w:r>
        <w:rPr>
          <w:rFonts w:ascii="Arial" w:eastAsia="Times New Roman" w:hAnsi="Arial" w:cs="Arial"/>
          <w:sz w:val="24"/>
          <w:szCs w:val="24"/>
          <w:lang w:eastAsia="pt-BR"/>
        </w:rPr>
        <w:t>.</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sidRPr="00807FCE">
        <w:rPr>
          <w:rFonts w:ascii="Arial" w:eastAsia="Times New Roman" w:hAnsi="Arial" w:cs="Arial"/>
          <w:sz w:val="24"/>
          <w:szCs w:val="24"/>
          <w:lang w:eastAsia="pt-BR"/>
        </w:rPr>
        <w:t>Atender e se antecipar cada vez mais</w:t>
      </w:r>
      <w:proofErr w:type="gramStart"/>
      <w:r w:rsidRPr="00807FCE">
        <w:rPr>
          <w:rFonts w:ascii="Arial" w:eastAsia="Times New Roman" w:hAnsi="Arial" w:cs="Arial"/>
          <w:sz w:val="24"/>
          <w:szCs w:val="24"/>
          <w:lang w:eastAsia="pt-BR"/>
        </w:rPr>
        <w:t xml:space="preserve">  </w:t>
      </w:r>
      <w:proofErr w:type="gramEnd"/>
      <w:r w:rsidRPr="00807FCE">
        <w:rPr>
          <w:rFonts w:ascii="Arial" w:eastAsia="Times New Roman" w:hAnsi="Arial" w:cs="Arial"/>
          <w:sz w:val="24"/>
          <w:szCs w:val="24"/>
          <w:lang w:eastAsia="pt-BR"/>
        </w:rPr>
        <w:t>às necessidades e expectativas dos seus clientes.</w:t>
      </w:r>
    </w:p>
    <w:p w:rsidR="00F32097" w:rsidRPr="00562F60" w:rsidRDefault="00F32097" w:rsidP="00F32097">
      <w:pPr>
        <w:spacing w:after="0" w:line="360" w:lineRule="auto"/>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w:t>
      </w:r>
      <w:r w:rsidRPr="00807FCE">
        <w:rPr>
          <w:rFonts w:ascii="Arial" w:eastAsia="Times New Roman" w:hAnsi="Arial" w:cs="Arial"/>
          <w:sz w:val="24"/>
          <w:szCs w:val="24"/>
          <w:lang w:eastAsia="pt-BR"/>
        </w:rPr>
        <w:t>ivulga</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w:t>
      </w:r>
      <w:r>
        <w:rPr>
          <w:rFonts w:ascii="Arial" w:eastAsia="Times New Roman" w:hAnsi="Arial" w:cs="Arial"/>
          <w:sz w:val="24"/>
          <w:szCs w:val="24"/>
          <w:lang w:eastAsia="pt-BR"/>
        </w:rPr>
        <w:t>a imagem da entidade</w:t>
      </w:r>
      <w:r w:rsidRPr="00807FCE">
        <w:rPr>
          <w:rFonts w:ascii="Arial" w:eastAsia="Times New Roman" w:hAnsi="Arial" w:cs="Arial"/>
          <w:sz w:val="24"/>
          <w:szCs w:val="24"/>
          <w:lang w:eastAsia="pt-BR"/>
        </w:rPr>
        <w:t xml:space="preserve">, visando aumentar </w:t>
      </w:r>
      <w:r>
        <w:rPr>
          <w:rFonts w:ascii="Arial" w:eastAsia="Times New Roman" w:hAnsi="Arial" w:cs="Arial"/>
          <w:sz w:val="24"/>
          <w:szCs w:val="24"/>
          <w:lang w:eastAsia="pt-BR"/>
        </w:rPr>
        <w:t>sua credibilidade na comunidade.</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807FCE">
        <w:rPr>
          <w:rFonts w:ascii="Arial" w:eastAsia="Times New Roman" w:hAnsi="Arial" w:cs="Arial"/>
          <w:sz w:val="24"/>
          <w:szCs w:val="24"/>
          <w:lang w:eastAsia="pt-BR"/>
        </w:rPr>
        <w:t>ossui</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informativo, jornal, relatórios anuais e outros meios de informação para divulgar sua atuação junto aos</w:t>
      </w:r>
      <w:r>
        <w:rPr>
          <w:rFonts w:ascii="Arial" w:eastAsia="Times New Roman" w:hAnsi="Arial" w:cs="Arial"/>
          <w:sz w:val="24"/>
          <w:szCs w:val="24"/>
          <w:lang w:eastAsia="pt-BR"/>
        </w:rPr>
        <w:t xml:space="preserve"> sócios e a comunidade em geral.</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Pr="00807FCE">
        <w:rPr>
          <w:rFonts w:ascii="Arial" w:eastAsia="Times New Roman" w:hAnsi="Arial" w:cs="Arial"/>
          <w:sz w:val="24"/>
          <w:szCs w:val="24"/>
          <w:lang w:eastAsia="pt-BR"/>
        </w:rPr>
        <w:t>valia</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de forma regular a eficiênci</w:t>
      </w:r>
      <w:r>
        <w:rPr>
          <w:rFonts w:ascii="Arial" w:eastAsia="Times New Roman" w:hAnsi="Arial" w:cs="Arial"/>
          <w:sz w:val="24"/>
          <w:szCs w:val="24"/>
          <w:lang w:eastAsia="pt-BR"/>
        </w:rPr>
        <w:t>a de seus meios de comunicação.</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807FCE">
        <w:rPr>
          <w:rFonts w:ascii="Arial" w:eastAsia="Times New Roman" w:hAnsi="Arial" w:cs="Arial"/>
          <w:sz w:val="24"/>
          <w:szCs w:val="24"/>
          <w:lang w:eastAsia="pt-BR"/>
        </w:rPr>
        <w:t>ossui</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um colaborador ou uma área específica para o desen</w:t>
      </w:r>
      <w:r>
        <w:rPr>
          <w:rFonts w:ascii="Arial" w:eastAsia="Times New Roman" w:hAnsi="Arial" w:cs="Arial"/>
          <w:sz w:val="24"/>
          <w:szCs w:val="24"/>
          <w:lang w:eastAsia="pt-BR"/>
        </w:rPr>
        <w:t>volvimento de seu quadro social.</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807FCE">
        <w:rPr>
          <w:rFonts w:ascii="Arial" w:eastAsia="Times New Roman" w:hAnsi="Arial" w:cs="Arial"/>
          <w:sz w:val="24"/>
          <w:szCs w:val="24"/>
          <w:lang w:eastAsia="pt-BR"/>
        </w:rPr>
        <w:t>romove</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ações estruturadas par</w:t>
      </w:r>
      <w:r>
        <w:rPr>
          <w:rFonts w:ascii="Arial" w:eastAsia="Times New Roman" w:hAnsi="Arial" w:cs="Arial"/>
          <w:sz w:val="24"/>
          <w:szCs w:val="24"/>
          <w:lang w:eastAsia="pt-BR"/>
        </w:rPr>
        <w:t>a aumentar o número de clientes.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807FCE">
        <w:rPr>
          <w:rFonts w:ascii="Arial" w:eastAsia="Times New Roman" w:hAnsi="Arial" w:cs="Arial"/>
          <w:sz w:val="24"/>
          <w:szCs w:val="24"/>
          <w:lang w:eastAsia="pt-BR"/>
        </w:rPr>
        <w:t>romove</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ações estruturadas para fidel</w:t>
      </w:r>
      <w:r>
        <w:rPr>
          <w:rFonts w:ascii="Arial" w:eastAsia="Times New Roman" w:hAnsi="Arial" w:cs="Arial"/>
          <w:sz w:val="24"/>
          <w:szCs w:val="24"/>
          <w:lang w:eastAsia="pt-BR"/>
        </w:rPr>
        <w:t>izar seus associados e clientes.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807FCE">
        <w:rPr>
          <w:rFonts w:ascii="Arial" w:eastAsia="Times New Roman" w:hAnsi="Arial" w:cs="Arial"/>
          <w:sz w:val="24"/>
          <w:szCs w:val="24"/>
          <w:lang w:eastAsia="pt-BR"/>
        </w:rPr>
        <w:t>ossui</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informações que apresen</w:t>
      </w:r>
      <w:r>
        <w:rPr>
          <w:rFonts w:ascii="Arial" w:eastAsia="Times New Roman" w:hAnsi="Arial" w:cs="Arial"/>
          <w:sz w:val="24"/>
          <w:szCs w:val="24"/>
          <w:lang w:eastAsia="pt-BR"/>
        </w:rPr>
        <w:t>tam sua participação no mercado.</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Pr="00807FCE">
        <w:rPr>
          <w:rFonts w:ascii="Arial" w:eastAsia="Times New Roman" w:hAnsi="Arial" w:cs="Arial"/>
          <w:sz w:val="24"/>
          <w:szCs w:val="24"/>
          <w:lang w:eastAsia="pt-BR"/>
        </w:rPr>
        <w:t>presenta</w:t>
      </w:r>
      <w:r>
        <w:rPr>
          <w:rFonts w:ascii="Arial" w:eastAsia="Times New Roman" w:hAnsi="Arial" w:cs="Arial"/>
          <w:sz w:val="24"/>
          <w:szCs w:val="24"/>
          <w:lang w:eastAsia="pt-BR"/>
        </w:rPr>
        <w:t>r</w:t>
      </w:r>
      <w:r w:rsidRPr="00807FCE">
        <w:rPr>
          <w:rFonts w:ascii="Arial" w:eastAsia="Times New Roman" w:hAnsi="Arial" w:cs="Arial"/>
          <w:sz w:val="24"/>
          <w:szCs w:val="24"/>
          <w:lang w:eastAsia="pt-BR"/>
        </w:rPr>
        <w:t xml:space="preserve"> metas definidas em re</w:t>
      </w:r>
      <w:r>
        <w:rPr>
          <w:rFonts w:ascii="Arial" w:eastAsia="Times New Roman" w:hAnsi="Arial" w:cs="Arial"/>
          <w:sz w:val="24"/>
          <w:szCs w:val="24"/>
          <w:lang w:eastAsia="pt-BR"/>
        </w:rPr>
        <w:t>lação à participação no mercado.</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Pr="00807FCE" w:rsidRDefault="00F32097" w:rsidP="00AE253D">
      <w:pPr>
        <w:pStyle w:val="PargrafodaLista"/>
        <w:numPr>
          <w:ilvl w:val="0"/>
          <w:numId w:val="10"/>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Avaliar</w:t>
      </w:r>
      <w:r w:rsidRPr="00957263">
        <w:rPr>
          <w:rFonts w:ascii="Arial" w:eastAsia="Times New Roman" w:hAnsi="Arial" w:cs="Arial"/>
          <w:sz w:val="24"/>
          <w:szCs w:val="24"/>
          <w:lang w:eastAsia="pt-BR"/>
        </w:rPr>
        <w:t xml:space="preserve"> criticamente</w:t>
      </w:r>
      <w:r>
        <w:rPr>
          <w:rFonts w:ascii="Arial" w:eastAsia="Times New Roman" w:hAnsi="Arial" w:cs="Arial"/>
          <w:sz w:val="24"/>
          <w:szCs w:val="24"/>
          <w:lang w:eastAsia="pt-BR"/>
        </w:rPr>
        <w:t>,</w:t>
      </w:r>
      <w:r w:rsidRPr="00957263">
        <w:rPr>
          <w:rFonts w:ascii="Arial" w:eastAsia="Times New Roman" w:hAnsi="Arial" w:cs="Arial"/>
          <w:sz w:val="24"/>
          <w:szCs w:val="24"/>
          <w:lang w:eastAsia="pt-BR"/>
        </w:rPr>
        <w:t xml:space="preserve"> quanto a sua eficácia</w:t>
      </w:r>
      <w:r>
        <w:rPr>
          <w:rFonts w:ascii="Arial" w:eastAsia="Times New Roman" w:hAnsi="Arial" w:cs="Arial"/>
          <w:sz w:val="24"/>
          <w:szCs w:val="24"/>
          <w:lang w:eastAsia="pt-BR"/>
        </w:rPr>
        <w:t>, a</w:t>
      </w:r>
      <w:r w:rsidRPr="00957263">
        <w:rPr>
          <w:rFonts w:ascii="Arial" w:eastAsia="Times New Roman" w:hAnsi="Arial" w:cs="Arial"/>
          <w:sz w:val="24"/>
          <w:szCs w:val="24"/>
          <w:lang w:eastAsia="pt-BR"/>
        </w:rPr>
        <w:t>s práticas utilizadas para o gerenciamento dos clientes</w:t>
      </w:r>
      <w:r>
        <w:rPr>
          <w:rFonts w:ascii="Arial" w:eastAsia="Times New Roman" w:hAnsi="Arial" w:cs="Arial"/>
          <w:sz w:val="24"/>
          <w:szCs w:val="24"/>
          <w:lang w:eastAsia="pt-BR"/>
        </w:rPr>
        <w:t>.</w:t>
      </w:r>
    </w:p>
    <w:p w:rsidR="00F32097" w:rsidRDefault="00F32097" w:rsidP="00F32097">
      <w:pPr>
        <w:autoSpaceDE w:val="0"/>
        <w:autoSpaceDN w:val="0"/>
        <w:adjustRightInd w:val="0"/>
        <w:spacing w:after="0" w:line="360" w:lineRule="auto"/>
        <w:jc w:val="both"/>
        <w:rPr>
          <w:rFonts w:ascii="Arial" w:hAnsi="Arial" w:cs="Arial"/>
          <w:b/>
          <w:sz w:val="28"/>
          <w:szCs w:val="28"/>
        </w:rPr>
      </w:pPr>
    </w:p>
    <w:p w:rsidR="00F32097" w:rsidRDefault="00F32097" w:rsidP="00F32097">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EM RELAÇÃO Á CULTURA ASSOCIATIVISTA</w:t>
      </w:r>
    </w:p>
    <w:p w:rsidR="00F32097" w:rsidRDefault="00F32097" w:rsidP="00F32097">
      <w:pPr>
        <w:autoSpaceDE w:val="0"/>
        <w:autoSpaceDN w:val="0"/>
        <w:adjustRightInd w:val="0"/>
        <w:spacing w:after="0" w:line="360" w:lineRule="auto"/>
        <w:jc w:val="both"/>
        <w:rPr>
          <w:rFonts w:ascii="Arial" w:hAnsi="Arial" w:cs="Arial"/>
          <w:b/>
          <w:sz w:val="24"/>
          <w:szCs w:val="24"/>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Refletir a composição da diretoria </w:t>
      </w:r>
      <w:r w:rsidRPr="00267FF7">
        <w:rPr>
          <w:rFonts w:ascii="Arial" w:eastAsia="Times New Roman" w:hAnsi="Arial" w:cs="Arial"/>
          <w:sz w:val="24"/>
          <w:szCs w:val="24"/>
          <w:lang w:eastAsia="pt-BR"/>
        </w:rPr>
        <w:t>a composição do quadro social (</w:t>
      </w:r>
      <w:r>
        <w:rPr>
          <w:rFonts w:ascii="Arial" w:eastAsia="Times New Roman" w:hAnsi="Arial" w:cs="Arial"/>
          <w:sz w:val="24"/>
          <w:szCs w:val="24"/>
          <w:lang w:eastAsia="pt-BR"/>
        </w:rPr>
        <w:t>tamanho das empresas e setores).</w:t>
      </w:r>
    </w:p>
    <w:p w:rsidR="00F32097" w:rsidRPr="00562F60" w:rsidRDefault="00F32097" w:rsidP="00F32097">
      <w:pPr>
        <w:spacing w:after="0" w:line="360" w:lineRule="auto"/>
        <w:jc w:val="both"/>
        <w:rPr>
          <w:rFonts w:ascii="Arial" w:eastAsia="Times New Roman" w:hAnsi="Arial" w:cs="Arial"/>
          <w:sz w:val="24"/>
          <w:szCs w:val="24"/>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Pr="00267FF7">
        <w:rPr>
          <w:rFonts w:ascii="Arial" w:eastAsia="Times New Roman" w:hAnsi="Arial" w:cs="Arial"/>
          <w:sz w:val="24"/>
          <w:szCs w:val="24"/>
          <w:lang w:eastAsia="pt-BR"/>
        </w:rPr>
        <w:t>ferece</w:t>
      </w:r>
      <w:r>
        <w:rPr>
          <w:rFonts w:ascii="Arial" w:eastAsia="Times New Roman" w:hAnsi="Arial" w:cs="Arial"/>
          <w:sz w:val="24"/>
          <w:szCs w:val="24"/>
          <w:lang w:eastAsia="pt-BR"/>
        </w:rPr>
        <w:t>r</w:t>
      </w:r>
      <w:r w:rsidRPr="00267FF7">
        <w:rPr>
          <w:rFonts w:ascii="Arial" w:eastAsia="Times New Roman" w:hAnsi="Arial" w:cs="Arial"/>
          <w:sz w:val="24"/>
          <w:szCs w:val="24"/>
          <w:lang w:eastAsia="pt-BR"/>
        </w:rPr>
        <w:t xml:space="preserve"> regularmente palestras para os novos sócios sobre os serviços</w:t>
      </w:r>
      <w:proofErr w:type="gramStart"/>
      <w:r w:rsidRPr="00267FF7">
        <w:rPr>
          <w:rFonts w:ascii="Arial" w:eastAsia="Times New Roman" w:hAnsi="Arial" w:cs="Arial"/>
          <w:sz w:val="24"/>
          <w:szCs w:val="24"/>
          <w:lang w:eastAsia="pt-BR"/>
        </w:rPr>
        <w:t>, trabalho</w:t>
      </w:r>
      <w:proofErr w:type="gramEnd"/>
      <w:r w:rsidRPr="00267FF7">
        <w:rPr>
          <w:rFonts w:ascii="Arial" w:eastAsia="Times New Roman" w:hAnsi="Arial" w:cs="Arial"/>
          <w:sz w:val="24"/>
          <w:szCs w:val="24"/>
          <w:lang w:eastAsia="pt-BR"/>
        </w:rPr>
        <w:t xml:space="preserve"> de lobb</w:t>
      </w:r>
      <w:r>
        <w:rPr>
          <w:rFonts w:ascii="Arial" w:eastAsia="Times New Roman" w:hAnsi="Arial" w:cs="Arial"/>
          <w:sz w:val="24"/>
          <w:szCs w:val="24"/>
          <w:lang w:eastAsia="pt-BR"/>
        </w:rPr>
        <w:t>y e funcionamento da associação.</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Pr="0071302F"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Estimular os associados </w:t>
      </w:r>
      <w:r w:rsidRPr="0071302F">
        <w:rPr>
          <w:rFonts w:ascii="Arial" w:eastAsia="Times New Roman" w:hAnsi="Arial" w:cs="Arial"/>
          <w:sz w:val="24"/>
          <w:szCs w:val="24"/>
          <w:lang w:eastAsia="pt-BR"/>
        </w:rPr>
        <w:t>a participar do Plane</w:t>
      </w:r>
      <w:r>
        <w:rPr>
          <w:rFonts w:ascii="Arial" w:eastAsia="Times New Roman" w:hAnsi="Arial" w:cs="Arial"/>
          <w:sz w:val="24"/>
          <w:szCs w:val="24"/>
          <w:lang w:eastAsia="pt-BR"/>
        </w:rPr>
        <w:t>jamento Estratégico da entidade.</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267FF7">
        <w:rPr>
          <w:rFonts w:ascii="Arial" w:eastAsia="Times New Roman" w:hAnsi="Arial" w:cs="Arial"/>
          <w:sz w:val="24"/>
          <w:szCs w:val="24"/>
          <w:lang w:eastAsia="pt-BR"/>
        </w:rPr>
        <w:t>ossui</w:t>
      </w:r>
      <w:r>
        <w:rPr>
          <w:rFonts w:ascii="Arial" w:eastAsia="Times New Roman" w:hAnsi="Arial" w:cs="Arial"/>
          <w:sz w:val="24"/>
          <w:szCs w:val="24"/>
          <w:lang w:eastAsia="pt-BR"/>
        </w:rPr>
        <w:t>r</w:t>
      </w:r>
      <w:r w:rsidRPr="00267FF7">
        <w:rPr>
          <w:rFonts w:ascii="Arial" w:eastAsia="Times New Roman" w:hAnsi="Arial" w:cs="Arial"/>
          <w:sz w:val="24"/>
          <w:szCs w:val="24"/>
          <w:lang w:eastAsia="pt-BR"/>
        </w:rPr>
        <w:t xml:space="preserve"> um sistema de mensalidades diferenciadas de aco</w:t>
      </w:r>
      <w:r>
        <w:rPr>
          <w:rFonts w:ascii="Arial" w:eastAsia="Times New Roman" w:hAnsi="Arial" w:cs="Arial"/>
          <w:sz w:val="24"/>
          <w:szCs w:val="24"/>
          <w:lang w:eastAsia="pt-BR"/>
        </w:rPr>
        <w:t>rdo com o perfil dos associados.</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B</w:t>
      </w:r>
      <w:r w:rsidRPr="00267FF7">
        <w:rPr>
          <w:rFonts w:ascii="Arial" w:eastAsia="Times New Roman" w:hAnsi="Arial" w:cs="Arial"/>
          <w:sz w:val="24"/>
          <w:szCs w:val="24"/>
          <w:lang w:eastAsia="pt-BR"/>
        </w:rPr>
        <w:t>usca de forma proativa o c</w:t>
      </w:r>
      <w:r>
        <w:rPr>
          <w:rFonts w:ascii="Arial" w:eastAsia="Times New Roman" w:hAnsi="Arial" w:cs="Arial"/>
          <w:sz w:val="24"/>
          <w:szCs w:val="24"/>
          <w:lang w:eastAsia="pt-BR"/>
        </w:rPr>
        <w:t>rescimento de seu quadro social.</w:t>
      </w: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36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Pr="00267FF7">
        <w:rPr>
          <w:rFonts w:ascii="Arial" w:eastAsia="Times New Roman" w:hAnsi="Arial" w:cs="Arial"/>
          <w:sz w:val="24"/>
          <w:szCs w:val="24"/>
          <w:lang w:eastAsia="pt-BR"/>
        </w:rPr>
        <w:t>ferece</w:t>
      </w:r>
      <w:r>
        <w:rPr>
          <w:rFonts w:ascii="Arial" w:eastAsia="Times New Roman" w:hAnsi="Arial" w:cs="Arial"/>
          <w:sz w:val="24"/>
          <w:szCs w:val="24"/>
          <w:lang w:eastAsia="pt-BR"/>
        </w:rPr>
        <w:t>r</w:t>
      </w:r>
      <w:r w:rsidRPr="00267FF7">
        <w:rPr>
          <w:rFonts w:ascii="Arial" w:eastAsia="Times New Roman" w:hAnsi="Arial" w:cs="Arial"/>
          <w:sz w:val="24"/>
          <w:szCs w:val="24"/>
          <w:lang w:eastAsia="pt-BR"/>
        </w:rPr>
        <w:t xml:space="preserve"> regularmente treinamentos/palestras para associados que visam o desenvolvimento da lidera</w:t>
      </w:r>
      <w:r>
        <w:rPr>
          <w:rFonts w:ascii="Arial" w:eastAsia="Times New Roman" w:hAnsi="Arial" w:cs="Arial"/>
          <w:sz w:val="24"/>
          <w:szCs w:val="24"/>
          <w:lang w:eastAsia="pt-BR"/>
        </w:rPr>
        <w:t xml:space="preserve">nça e da cultura </w:t>
      </w:r>
      <w:proofErr w:type="spellStart"/>
      <w:r>
        <w:rPr>
          <w:rFonts w:ascii="Arial" w:eastAsia="Times New Roman" w:hAnsi="Arial" w:cs="Arial"/>
          <w:sz w:val="24"/>
          <w:szCs w:val="24"/>
          <w:lang w:eastAsia="pt-BR"/>
        </w:rPr>
        <w:t>associativista</w:t>
      </w:r>
      <w:proofErr w:type="spellEnd"/>
      <w:r>
        <w:rPr>
          <w:rFonts w:ascii="Arial" w:eastAsia="Times New Roman" w:hAnsi="Arial" w:cs="Arial"/>
          <w:sz w:val="24"/>
          <w:szCs w:val="24"/>
          <w:lang w:eastAsia="pt-BR"/>
        </w:rPr>
        <w:t>.</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w:t>
      </w:r>
      <w:r w:rsidRPr="00267FF7">
        <w:rPr>
          <w:rFonts w:ascii="Arial" w:eastAsia="Times New Roman" w:hAnsi="Arial" w:cs="Arial"/>
          <w:sz w:val="24"/>
          <w:szCs w:val="24"/>
          <w:lang w:eastAsia="pt-BR"/>
        </w:rPr>
        <w:t>nforma</w:t>
      </w:r>
      <w:r>
        <w:rPr>
          <w:rFonts w:ascii="Arial" w:eastAsia="Times New Roman" w:hAnsi="Arial" w:cs="Arial"/>
          <w:sz w:val="24"/>
          <w:szCs w:val="24"/>
          <w:lang w:eastAsia="pt-BR"/>
        </w:rPr>
        <w:t>r</w:t>
      </w:r>
      <w:r w:rsidRPr="00267FF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os </w:t>
      </w:r>
      <w:r w:rsidRPr="00267FF7">
        <w:rPr>
          <w:rFonts w:ascii="Arial" w:eastAsia="Times New Roman" w:hAnsi="Arial" w:cs="Arial"/>
          <w:sz w:val="24"/>
          <w:szCs w:val="24"/>
          <w:lang w:eastAsia="pt-BR"/>
        </w:rPr>
        <w:t>associados regularmente sobre seu desempenho (relatórios financeiros, atividades realizadas, etc.)</w:t>
      </w:r>
      <w:r>
        <w:rPr>
          <w:rFonts w:ascii="Arial" w:eastAsia="Times New Roman" w:hAnsi="Arial" w:cs="Arial"/>
          <w:sz w:val="24"/>
          <w:szCs w:val="24"/>
          <w:lang w:eastAsia="pt-BR"/>
        </w:rPr>
        <w:t>.</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267FF7">
        <w:rPr>
          <w:rFonts w:ascii="Arial" w:eastAsia="Times New Roman" w:hAnsi="Arial" w:cs="Arial"/>
          <w:sz w:val="24"/>
          <w:szCs w:val="24"/>
          <w:lang w:eastAsia="pt-BR"/>
        </w:rPr>
        <w:t>romove</w:t>
      </w:r>
      <w:r>
        <w:rPr>
          <w:rFonts w:ascii="Arial" w:eastAsia="Times New Roman" w:hAnsi="Arial" w:cs="Arial"/>
          <w:sz w:val="24"/>
          <w:szCs w:val="24"/>
          <w:lang w:eastAsia="pt-BR"/>
        </w:rPr>
        <w:t>r</w:t>
      </w:r>
      <w:r w:rsidRPr="00267FF7">
        <w:rPr>
          <w:rFonts w:ascii="Arial" w:eastAsia="Times New Roman" w:hAnsi="Arial" w:cs="Arial"/>
          <w:sz w:val="24"/>
          <w:szCs w:val="24"/>
          <w:lang w:eastAsia="pt-BR"/>
        </w:rPr>
        <w:t xml:space="preserve"> de forma estruturada eventos para promove</w:t>
      </w:r>
      <w:r>
        <w:rPr>
          <w:rFonts w:ascii="Arial" w:eastAsia="Times New Roman" w:hAnsi="Arial" w:cs="Arial"/>
          <w:sz w:val="24"/>
          <w:szCs w:val="24"/>
          <w:lang w:eastAsia="pt-BR"/>
        </w:rPr>
        <w:t>r o associativismo no município.</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Criar</w:t>
      </w:r>
      <w:r w:rsidRPr="00267FF7">
        <w:rPr>
          <w:rFonts w:ascii="Arial" w:eastAsia="Times New Roman" w:hAnsi="Arial" w:cs="Arial"/>
          <w:sz w:val="24"/>
          <w:szCs w:val="24"/>
          <w:lang w:eastAsia="pt-BR"/>
        </w:rPr>
        <w:t xml:space="preserve"> mecanismos formais para promover na entidade grupos menos representados, como</w:t>
      </w:r>
      <w:r>
        <w:rPr>
          <w:rFonts w:ascii="Arial" w:eastAsia="Times New Roman" w:hAnsi="Arial" w:cs="Arial"/>
          <w:sz w:val="24"/>
          <w:szCs w:val="24"/>
          <w:lang w:eastAsia="pt-BR"/>
        </w:rPr>
        <w:t xml:space="preserve"> mulheres e jovens empresários.</w:t>
      </w:r>
    </w:p>
    <w:p w:rsidR="00F32097" w:rsidRPr="00F32097" w:rsidRDefault="00F32097" w:rsidP="00F32097">
      <w:pPr>
        <w:spacing w:after="0" w:line="360" w:lineRule="auto"/>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Criar</w:t>
      </w:r>
      <w:r w:rsidRPr="00267FF7">
        <w:rPr>
          <w:rFonts w:ascii="Arial" w:eastAsia="Times New Roman" w:hAnsi="Arial" w:cs="Arial"/>
          <w:sz w:val="24"/>
          <w:szCs w:val="24"/>
          <w:lang w:eastAsia="pt-BR"/>
        </w:rPr>
        <w:t xml:space="preserve"> mecanismos para garantir uma renova</w:t>
      </w:r>
      <w:r>
        <w:rPr>
          <w:rFonts w:ascii="Arial" w:eastAsia="Times New Roman" w:hAnsi="Arial" w:cs="Arial"/>
          <w:sz w:val="24"/>
          <w:szCs w:val="24"/>
          <w:lang w:eastAsia="pt-BR"/>
        </w:rPr>
        <w:t>ção regular dentro da diretoria.</w:t>
      </w:r>
      <w:r w:rsidRPr="00267FF7">
        <w:rPr>
          <w:rFonts w:ascii="Arial" w:eastAsia="Times New Roman" w:hAnsi="Arial" w:cs="Arial"/>
          <w:sz w:val="24"/>
          <w:szCs w:val="24"/>
          <w:lang w:eastAsia="pt-BR"/>
        </w:rPr>
        <w:t xml:space="preserve"> </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Definir </w:t>
      </w:r>
      <w:r w:rsidRPr="00267FF7">
        <w:rPr>
          <w:rFonts w:ascii="Arial" w:eastAsia="Times New Roman" w:hAnsi="Arial" w:cs="Arial"/>
          <w:sz w:val="24"/>
          <w:szCs w:val="24"/>
          <w:lang w:eastAsia="pt-BR"/>
        </w:rPr>
        <w:t>um limite para o n</w:t>
      </w:r>
      <w:r>
        <w:rPr>
          <w:rFonts w:ascii="Arial" w:eastAsia="Times New Roman" w:hAnsi="Arial" w:cs="Arial"/>
          <w:sz w:val="24"/>
          <w:szCs w:val="24"/>
          <w:lang w:eastAsia="pt-BR"/>
        </w:rPr>
        <w:t>úmero de mandatos do presidente.</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Os diretores conhecerem suas tarefas e as executarem sem envolvimento do presidente.</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Distribuir de forma</w:t>
      </w:r>
      <w:r w:rsidRPr="00267FF7">
        <w:rPr>
          <w:rFonts w:ascii="Arial" w:eastAsia="Times New Roman" w:hAnsi="Arial" w:cs="Arial"/>
          <w:sz w:val="24"/>
          <w:szCs w:val="24"/>
          <w:lang w:eastAsia="pt-BR"/>
        </w:rPr>
        <w:t xml:space="preserve"> clar</w:t>
      </w:r>
      <w:r>
        <w:rPr>
          <w:rFonts w:ascii="Arial" w:eastAsia="Times New Roman" w:hAnsi="Arial" w:cs="Arial"/>
          <w:sz w:val="24"/>
          <w:szCs w:val="24"/>
          <w:lang w:eastAsia="pt-BR"/>
        </w:rPr>
        <w:t>a de tarefas entre os diretores.</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Os diretores participarem</w:t>
      </w:r>
      <w:r w:rsidRPr="00267FF7">
        <w:rPr>
          <w:rFonts w:ascii="Arial" w:eastAsia="Times New Roman" w:hAnsi="Arial" w:cs="Arial"/>
          <w:sz w:val="24"/>
          <w:szCs w:val="24"/>
          <w:lang w:eastAsia="pt-BR"/>
        </w:rPr>
        <w:t xml:space="preserve"> regularmente em treinamentos que visam o desenvolvimento da lidera</w:t>
      </w:r>
      <w:r>
        <w:rPr>
          <w:rFonts w:ascii="Arial" w:eastAsia="Times New Roman" w:hAnsi="Arial" w:cs="Arial"/>
          <w:sz w:val="24"/>
          <w:szCs w:val="24"/>
          <w:lang w:eastAsia="pt-BR"/>
        </w:rPr>
        <w:t xml:space="preserve">nça e da cultura </w:t>
      </w:r>
      <w:proofErr w:type="spellStart"/>
      <w:r>
        <w:rPr>
          <w:rFonts w:ascii="Arial" w:eastAsia="Times New Roman" w:hAnsi="Arial" w:cs="Arial"/>
          <w:sz w:val="24"/>
          <w:szCs w:val="24"/>
          <w:lang w:eastAsia="pt-BR"/>
        </w:rPr>
        <w:t>associativista</w:t>
      </w:r>
      <w:proofErr w:type="spellEnd"/>
      <w:r>
        <w:rPr>
          <w:rFonts w:ascii="Arial" w:eastAsia="Times New Roman" w:hAnsi="Arial" w:cs="Arial"/>
          <w:sz w:val="24"/>
          <w:szCs w:val="24"/>
          <w:lang w:eastAsia="pt-BR"/>
        </w:rPr>
        <w:t>.</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sidRPr="00267FF7">
        <w:rPr>
          <w:rFonts w:ascii="Arial" w:eastAsia="Times New Roman" w:hAnsi="Arial" w:cs="Arial"/>
          <w:sz w:val="24"/>
          <w:szCs w:val="24"/>
          <w:lang w:eastAsia="pt-BR"/>
        </w:rPr>
        <w:t>O</w:t>
      </w:r>
      <w:r>
        <w:rPr>
          <w:rFonts w:ascii="Arial" w:eastAsia="Times New Roman" w:hAnsi="Arial" w:cs="Arial"/>
          <w:sz w:val="24"/>
          <w:szCs w:val="24"/>
          <w:lang w:eastAsia="pt-BR"/>
        </w:rPr>
        <w:t xml:space="preserve"> presidente e a diretoria buscarem</w:t>
      </w:r>
      <w:r w:rsidRPr="00267FF7">
        <w:rPr>
          <w:rFonts w:ascii="Arial" w:eastAsia="Times New Roman" w:hAnsi="Arial" w:cs="Arial"/>
          <w:sz w:val="24"/>
          <w:szCs w:val="24"/>
          <w:lang w:eastAsia="pt-BR"/>
        </w:rPr>
        <w:t xml:space="preserve"> a cooperação co</w:t>
      </w:r>
      <w:r>
        <w:rPr>
          <w:rFonts w:ascii="Arial" w:eastAsia="Times New Roman" w:hAnsi="Arial" w:cs="Arial"/>
          <w:sz w:val="24"/>
          <w:szCs w:val="24"/>
          <w:lang w:eastAsia="pt-BR"/>
        </w:rPr>
        <w:t>m outras entidades empresariais.</w:t>
      </w:r>
    </w:p>
    <w:p w:rsidR="00F32097" w:rsidRP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267FF7" w:rsidRDefault="00F32097" w:rsidP="00AE253D">
      <w:pPr>
        <w:pStyle w:val="PargrafodaLista"/>
        <w:numPr>
          <w:ilvl w:val="0"/>
          <w:numId w:val="9"/>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Avaliar</w:t>
      </w:r>
      <w:r w:rsidRPr="00267FF7">
        <w:rPr>
          <w:rFonts w:ascii="Arial" w:eastAsia="Times New Roman" w:hAnsi="Arial" w:cs="Arial"/>
          <w:sz w:val="24"/>
          <w:szCs w:val="24"/>
          <w:lang w:eastAsia="pt-BR"/>
        </w:rPr>
        <w:t xml:space="preserve"> criticamente quanto </w:t>
      </w:r>
      <w:r>
        <w:rPr>
          <w:rFonts w:ascii="Arial" w:eastAsia="Times New Roman" w:hAnsi="Arial" w:cs="Arial"/>
          <w:sz w:val="24"/>
          <w:szCs w:val="24"/>
          <w:lang w:eastAsia="pt-BR"/>
        </w:rPr>
        <w:t>à</w:t>
      </w:r>
      <w:r w:rsidRPr="00267FF7">
        <w:rPr>
          <w:rFonts w:ascii="Arial" w:eastAsia="Times New Roman" w:hAnsi="Arial" w:cs="Arial"/>
          <w:sz w:val="24"/>
          <w:szCs w:val="24"/>
          <w:lang w:eastAsia="pt-BR"/>
        </w:rPr>
        <w:t xml:space="preserve"> eficácia </w:t>
      </w:r>
      <w:r>
        <w:rPr>
          <w:rFonts w:ascii="Arial" w:eastAsia="Times New Roman" w:hAnsi="Arial" w:cs="Arial"/>
          <w:sz w:val="24"/>
          <w:szCs w:val="24"/>
          <w:lang w:eastAsia="pt-BR"/>
        </w:rPr>
        <w:t>a</w:t>
      </w:r>
      <w:r w:rsidRPr="00267FF7">
        <w:rPr>
          <w:rFonts w:ascii="Arial" w:eastAsia="Times New Roman" w:hAnsi="Arial" w:cs="Arial"/>
          <w:sz w:val="24"/>
          <w:szCs w:val="24"/>
          <w:lang w:eastAsia="pt-BR"/>
        </w:rPr>
        <w:t>s práticas utilizadas para a pro</w:t>
      </w:r>
      <w:r>
        <w:rPr>
          <w:rFonts w:ascii="Arial" w:eastAsia="Times New Roman" w:hAnsi="Arial" w:cs="Arial"/>
          <w:sz w:val="24"/>
          <w:szCs w:val="24"/>
          <w:lang w:eastAsia="pt-BR"/>
        </w:rPr>
        <w:t xml:space="preserve">moção da Cultura </w:t>
      </w:r>
      <w:proofErr w:type="spellStart"/>
      <w:r>
        <w:rPr>
          <w:rFonts w:ascii="Arial" w:eastAsia="Times New Roman" w:hAnsi="Arial" w:cs="Arial"/>
          <w:sz w:val="24"/>
          <w:szCs w:val="24"/>
          <w:lang w:eastAsia="pt-BR"/>
        </w:rPr>
        <w:t>Associativista</w:t>
      </w:r>
      <w:proofErr w:type="spellEnd"/>
      <w:r>
        <w:rPr>
          <w:rFonts w:ascii="Arial" w:eastAsia="Times New Roman" w:hAnsi="Arial" w:cs="Arial"/>
          <w:sz w:val="24"/>
          <w:szCs w:val="24"/>
          <w:lang w:eastAsia="pt-BR"/>
        </w:rPr>
        <w:t>.</w:t>
      </w:r>
    </w:p>
    <w:p w:rsidR="00F32097" w:rsidRPr="00202CCC" w:rsidRDefault="00F32097" w:rsidP="00F32097">
      <w:pPr>
        <w:autoSpaceDE w:val="0"/>
        <w:autoSpaceDN w:val="0"/>
        <w:adjustRightInd w:val="0"/>
        <w:spacing w:after="0" w:line="360" w:lineRule="auto"/>
        <w:jc w:val="both"/>
        <w:rPr>
          <w:rFonts w:ascii="Arial" w:hAnsi="Arial" w:cs="Arial"/>
          <w:b/>
          <w:sz w:val="24"/>
          <w:szCs w:val="24"/>
        </w:rPr>
      </w:pPr>
    </w:p>
    <w:p w:rsidR="00F32097" w:rsidRDefault="00F32097" w:rsidP="00F32097">
      <w:pPr>
        <w:autoSpaceDE w:val="0"/>
        <w:autoSpaceDN w:val="0"/>
        <w:adjustRightInd w:val="0"/>
        <w:spacing w:after="0" w:line="360" w:lineRule="auto"/>
        <w:jc w:val="both"/>
        <w:rPr>
          <w:rFonts w:ascii="Arial" w:hAnsi="Arial" w:cs="Arial"/>
          <w:b/>
          <w:sz w:val="28"/>
          <w:szCs w:val="28"/>
        </w:rPr>
      </w:pPr>
    </w:p>
    <w:p w:rsidR="00F32097" w:rsidRDefault="00F32097" w:rsidP="00F32097">
      <w:pPr>
        <w:autoSpaceDE w:val="0"/>
        <w:autoSpaceDN w:val="0"/>
        <w:adjustRightInd w:val="0"/>
        <w:spacing w:after="0" w:line="360" w:lineRule="auto"/>
        <w:jc w:val="both"/>
        <w:rPr>
          <w:rFonts w:ascii="Arial" w:hAnsi="Arial" w:cs="Arial"/>
          <w:b/>
          <w:sz w:val="28"/>
          <w:szCs w:val="28"/>
        </w:rPr>
      </w:pPr>
    </w:p>
    <w:p w:rsidR="00F32097" w:rsidRDefault="00F32097" w:rsidP="00F32097">
      <w:pPr>
        <w:autoSpaceDE w:val="0"/>
        <w:autoSpaceDN w:val="0"/>
        <w:adjustRightInd w:val="0"/>
        <w:spacing w:after="0" w:line="360" w:lineRule="auto"/>
        <w:jc w:val="both"/>
        <w:rPr>
          <w:rFonts w:ascii="Arial" w:hAnsi="Arial" w:cs="Arial"/>
          <w:b/>
          <w:sz w:val="28"/>
          <w:szCs w:val="28"/>
        </w:rPr>
      </w:pPr>
    </w:p>
    <w:p w:rsidR="00F32097" w:rsidRPr="00202CCC" w:rsidRDefault="00F32097" w:rsidP="00F32097">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EM RELAÇÃO AO </w:t>
      </w:r>
      <w:r w:rsidRPr="00202CCC">
        <w:rPr>
          <w:rFonts w:ascii="Arial" w:hAnsi="Arial" w:cs="Arial"/>
          <w:b/>
          <w:sz w:val="24"/>
          <w:szCs w:val="24"/>
        </w:rPr>
        <w:t>DESENVOLVIMENTO LOCAL</w:t>
      </w: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Default="00F32097" w:rsidP="00AE253D">
      <w:pPr>
        <w:pStyle w:val="PargrafodaLista"/>
        <w:numPr>
          <w:ilvl w:val="0"/>
          <w:numId w:val="8"/>
        </w:numPr>
        <w:autoSpaceDE w:val="0"/>
        <w:autoSpaceDN w:val="0"/>
        <w:adjustRightInd w:val="0"/>
        <w:spacing w:after="0" w:line="360" w:lineRule="auto"/>
        <w:jc w:val="both"/>
        <w:rPr>
          <w:rFonts w:ascii="Arial" w:hAnsi="Arial" w:cs="Arial"/>
          <w:sz w:val="24"/>
          <w:szCs w:val="24"/>
        </w:rPr>
      </w:pPr>
      <w:r w:rsidRPr="009D3EFE">
        <w:rPr>
          <w:rFonts w:ascii="Arial" w:hAnsi="Arial" w:cs="Arial"/>
          <w:sz w:val="24"/>
          <w:szCs w:val="24"/>
        </w:rPr>
        <w:t>Identificar</w:t>
      </w:r>
      <w:r>
        <w:rPr>
          <w:rFonts w:ascii="Arial" w:hAnsi="Arial" w:cs="Arial"/>
          <w:sz w:val="24"/>
          <w:szCs w:val="24"/>
        </w:rPr>
        <w:t xml:space="preserve"> e</w:t>
      </w:r>
      <w:r w:rsidRPr="009D3EFE">
        <w:rPr>
          <w:rFonts w:ascii="Arial" w:hAnsi="Arial" w:cs="Arial"/>
          <w:sz w:val="24"/>
          <w:szCs w:val="24"/>
        </w:rPr>
        <w:t xml:space="preserve"> analisar as necessidades dos segmentos econômicos de forma sistêmica.</w:t>
      </w:r>
    </w:p>
    <w:p w:rsidR="00F32097" w:rsidRDefault="00F32097" w:rsidP="00F32097">
      <w:pPr>
        <w:pStyle w:val="PargrafodaLista"/>
        <w:autoSpaceDE w:val="0"/>
        <w:autoSpaceDN w:val="0"/>
        <w:adjustRightInd w:val="0"/>
        <w:spacing w:after="0" w:line="360" w:lineRule="auto"/>
        <w:ind w:left="360"/>
        <w:jc w:val="both"/>
        <w:rPr>
          <w:rFonts w:ascii="Arial" w:hAnsi="Arial" w:cs="Arial"/>
          <w:sz w:val="24"/>
          <w:szCs w:val="24"/>
        </w:rPr>
      </w:pPr>
    </w:p>
    <w:p w:rsidR="00F32097" w:rsidRPr="0071302F" w:rsidRDefault="00F32097" w:rsidP="00AE253D">
      <w:pPr>
        <w:pStyle w:val="PargrafodaLista"/>
        <w:numPr>
          <w:ilvl w:val="0"/>
          <w:numId w:val="8"/>
        </w:numPr>
        <w:autoSpaceDE w:val="0"/>
        <w:autoSpaceDN w:val="0"/>
        <w:adjustRightInd w:val="0"/>
        <w:spacing w:after="0" w:line="360" w:lineRule="auto"/>
        <w:jc w:val="both"/>
        <w:rPr>
          <w:rFonts w:ascii="Arial" w:hAnsi="Arial" w:cs="Arial"/>
          <w:sz w:val="24"/>
          <w:szCs w:val="24"/>
        </w:rPr>
      </w:pPr>
      <w:r w:rsidRPr="009D3EFE">
        <w:rPr>
          <w:rFonts w:ascii="Arial" w:eastAsia="Times New Roman" w:hAnsi="Arial" w:cs="Arial"/>
          <w:sz w:val="24"/>
          <w:szCs w:val="24"/>
          <w:lang w:eastAsia="pt-BR"/>
        </w:rPr>
        <w:t>Definir uma estratégia para o desenvolvimento local que represen</w:t>
      </w:r>
      <w:r>
        <w:rPr>
          <w:rFonts w:ascii="Arial" w:eastAsia="Times New Roman" w:hAnsi="Arial" w:cs="Arial"/>
          <w:sz w:val="24"/>
          <w:szCs w:val="24"/>
          <w:lang w:eastAsia="pt-BR"/>
        </w:rPr>
        <w:t>ta a opinião de seus associados.</w:t>
      </w:r>
    </w:p>
    <w:p w:rsidR="00F32097" w:rsidRPr="0071302F" w:rsidRDefault="00F32097" w:rsidP="00F32097">
      <w:pPr>
        <w:pStyle w:val="PargrafodaLista"/>
        <w:autoSpaceDE w:val="0"/>
        <w:autoSpaceDN w:val="0"/>
        <w:adjustRightInd w:val="0"/>
        <w:spacing w:after="0" w:line="360" w:lineRule="auto"/>
        <w:ind w:left="360"/>
        <w:jc w:val="both"/>
        <w:rPr>
          <w:rFonts w:ascii="Arial" w:hAnsi="Arial" w:cs="Arial"/>
          <w:sz w:val="24"/>
          <w:szCs w:val="24"/>
        </w:rPr>
      </w:pPr>
    </w:p>
    <w:p w:rsidR="00F32097" w:rsidRPr="00562F60" w:rsidRDefault="00F32097" w:rsidP="00AE253D">
      <w:pPr>
        <w:pStyle w:val="PargrafodaLista"/>
        <w:numPr>
          <w:ilvl w:val="0"/>
          <w:numId w:val="8"/>
        </w:numPr>
        <w:autoSpaceDE w:val="0"/>
        <w:autoSpaceDN w:val="0"/>
        <w:adjustRightInd w:val="0"/>
        <w:spacing w:after="0" w:line="360" w:lineRule="auto"/>
        <w:jc w:val="both"/>
        <w:rPr>
          <w:rFonts w:ascii="Arial" w:hAnsi="Arial" w:cs="Arial"/>
          <w:sz w:val="24"/>
          <w:szCs w:val="24"/>
        </w:rPr>
      </w:pPr>
      <w:r w:rsidRPr="0071302F">
        <w:rPr>
          <w:rFonts w:ascii="Arial" w:eastAsia="Times New Roman" w:hAnsi="Arial" w:cs="Arial"/>
          <w:sz w:val="24"/>
          <w:szCs w:val="24"/>
          <w:lang w:eastAsia="pt-BR"/>
        </w:rPr>
        <w:t xml:space="preserve">Elaborar anualmente uma agenda para representar a opinião de seus associados perante a legislação em vigor ou leis a serem votadas. </w:t>
      </w:r>
    </w:p>
    <w:p w:rsidR="00F32097" w:rsidRPr="005738E9"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Identificar, analisar e integrar</w:t>
      </w:r>
      <w:r w:rsidRPr="009D3EFE">
        <w:rPr>
          <w:rFonts w:ascii="Arial" w:hAnsi="Arial" w:cs="Arial"/>
          <w:sz w:val="24"/>
          <w:szCs w:val="24"/>
        </w:rPr>
        <w:t xml:space="preserve"> </w:t>
      </w:r>
      <w:r>
        <w:rPr>
          <w:rFonts w:ascii="Arial" w:eastAsia="Times New Roman" w:hAnsi="Arial" w:cs="Arial"/>
          <w:sz w:val="24"/>
          <w:szCs w:val="24"/>
          <w:lang w:eastAsia="pt-BR"/>
        </w:rPr>
        <w:t>a</w:t>
      </w:r>
      <w:r w:rsidRPr="009D3EFE">
        <w:rPr>
          <w:rFonts w:ascii="Arial" w:eastAsia="Times New Roman" w:hAnsi="Arial" w:cs="Arial"/>
          <w:sz w:val="24"/>
          <w:szCs w:val="24"/>
          <w:lang w:eastAsia="pt-BR"/>
        </w:rPr>
        <w:t>s necessidades da comunidade na proposta da entidade para o desenvolvimento local</w:t>
      </w:r>
      <w:r>
        <w:rPr>
          <w:rFonts w:ascii="Arial" w:eastAsia="Times New Roman" w:hAnsi="Arial" w:cs="Arial"/>
          <w:sz w:val="24"/>
          <w:szCs w:val="24"/>
          <w:lang w:eastAsia="pt-BR"/>
        </w:rPr>
        <w:t>.</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Instituir</w:t>
      </w:r>
      <w:r w:rsidRPr="009D3EFE">
        <w:rPr>
          <w:rFonts w:ascii="Arial" w:eastAsia="Times New Roman" w:hAnsi="Arial" w:cs="Arial"/>
          <w:sz w:val="24"/>
          <w:szCs w:val="24"/>
          <w:lang w:eastAsia="pt-BR"/>
        </w:rPr>
        <w:t xml:space="preserve"> uma diretoria ou um conselho específico para as questões relativas</w:t>
      </w:r>
      <w:proofErr w:type="gramStart"/>
      <w:r w:rsidRPr="009D3EF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proofErr w:type="gramEnd"/>
      <w:r w:rsidRPr="009D3EFE">
        <w:rPr>
          <w:rFonts w:ascii="Arial" w:eastAsia="Times New Roman" w:hAnsi="Arial" w:cs="Arial"/>
          <w:sz w:val="24"/>
          <w:szCs w:val="24"/>
          <w:lang w:eastAsia="pt-BR"/>
        </w:rPr>
        <w:t>ao desenvolvimento local.</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F80A5A"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Instituir </w:t>
      </w:r>
      <w:r w:rsidRPr="009D3EFE">
        <w:rPr>
          <w:rFonts w:ascii="Arial" w:eastAsia="Times New Roman" w:hAnsi="Arial" w:cs="Arial"/>
          <w:sz w:val="24"/>
          <w:szCs w:val="24"/>
          <w:lang w:eastAsia="pt-BR"/>
        </w:rPr>
        <w:t>uma assessoria legislativa / jurídica para questões rel</w:t>
      </w:r>
      <w:r>
        <w:rPr>
          <w:rFonts w:ascii="Arial" w:eastAsia="Times New Roman" w:hAnsi="Arial" w:cs="Arial"/>
          <w:sz w:val="24"/>
          <w:szCs w:val="24"/>
          <w:lang w:eastAsia="pt-BR"/>
        </w:rPr>
        <w:t>ativas ao desenvolvimento local.</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Instituir</w:t>
      </w:r>
      <w:r w:rsidRPr="009D3EFE">
        <w:rPr>
          <w:rFonts w:ascii="Arial" w:eastAsia="Times New Roman" w:hAnsi="Arial" w:cs="Arial"/>
          <w:sz w:val="24"/>
          <w:szCs w:val="24"/>
          <w:lang w:eastAsia="pt-BR"/>
        </w:rPr>
        <w:t xml:space="preserve"> uma diretoria ou um conselho específico para garantir que aspectos da responsabilidade social são integrados na proposta da entida</w:t>
      </w:r>
      <w:r>
        <w:rPr>
          <w:rFonts w:ascii="Arial" w:eastAsia="Times New Roman" w:hAnsi="Arial" w:cs="Arial"/>
          <w:sz w:val="24"/>
          <w:szCs w:val="24"/>
          <w:lang w:eastAsia="pt-BR"/>
        </w:rPr>
        <w:t>de para o desenvolvimento local.</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5738E9"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sidRPr="005738E9">
        <w:rPr>
          <w:rFonts w:ascii="Arial" w:eastAsia="Times New Roman" w:hAnsi="Arial" w:cs="Arial"/>
          <w:sz w:val="24"/>
          <w:szCs w:val="24"/>
          <w:lang w:eastAsia="pt-BR"/>
        </w:rPr>
        <w:t>Estar em dia com todas as suas questões legais para poder participar formalmente de projetos em órgãos públicos ou para governamentais.</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437387">
        <w:rPr>
          <w:rFonts w:ascii="Arial" w:eastAsia="Times New Roman" w:hAnsi="Arial" w:cs="Arial"/>
          <w:sz w:val="24"/>
          <w:szCs w:val="24"/>
          <w:lang w:eastAsia="pt-BR"/>
        </w:rPr>
        <w:t>articipa</w:t>
      </w:r>
      <w:r>
        <w:rPr>
          <w:rFonts w:ascii="Arial" w:eastAsia="Times New Roman" w:hAnsi="Arial" w:cs="Arial"/>
          <w:sz w:val="24"/>
          <w:szCs w:val="24"/>
          <w:lang w:eastAsia="pt-BR"/>
        </w:rPr>
        <w:t>r</w:t>
      </w:r>
      <w:r w:rsidRPr="00437387">
        <w:rPr>
          <w:rFonts w:ascii="Arial" w:eastAsia="Times New Roman" w:hAnsi="Arial" w:cs="Arial"/>
          <w:sz w:val="24"/>
          <w:szCs w:val="24"/>
          <w:lang w:eastAsia="pt-BR"/>
        </w:rPr>
        <w:t xml:space="preserve"> de forma proativa em conselhos e entidades que visam o desenvolvimento local</w:t>
      </w:r>
      <w:r>
        <w:rPr>
          <w:rFonts w:ascii="Arial" w:eastAsia="Times New Roman" w:hAnsi="Arial" w:cs="Arial"/>
          <w:sz w:val="24"/>
          <w:szCs w:val="24"/>
          <w:lang w:eastAsia="pt-BR"/>
        </w:rPr>
        <w:t>.</w:t>
      </w: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Possuir </w:t>
      </w:r>
      <w:r w:rsidRPr="00437387">
        <w:rPr>
          <w:rFonts w:ascii="Arial" w:eastAsia="Times New Roman" w:hAnsi="Arial" w:cs="Arial"/>
          <w:sz w:val="24"/>
          <w:szCs w:val="24"/>
          <w:lang w:eastAsia="pt-BR"/>
        </w:rPr>
        <w:t>relevantes parcerias com agentes financeiros ou de desenvolvimento para p</w:t>
      </w:r>
      <w:r>
        <w:rPr>
          <w:rFonts w:ascii="Arial" w:eastAsia="Times New Roman" w:hAnsi="Arial" w:cs="Arial"/>
          <w:sz w:val="24"/>
          <w:szCs w:val="24"/>
          <w:lang w:eastAsia="pt-BR"/>
        </w:rPr>
        <w:t>romover o desenvolvimento local.</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Ser envolvida formalmente pelo </w:t>
      </w:r>
      <w:r w:rsidRPr="00437387">
        <w:rPr>
          <w:rFonts w:ascii="Arial" w:eastAsia="Times New Roman" w:hAnsi="Arial" w:cs="Arial"/>
          <w:sz w:val="24"/>
          <w:szCs w:val="24"/>
          <w:lang w:eastAsia="pt-BR"/>
        </w:rPr>
        <w:t>governo local na tomada de decisões qu</w:t>
      </w:r>
      <w:r>
        <w:rPr>
          <w:rFonts w:ascii="Arial" w:eastAsia="Times New Roman" w:hAnsi="Arial" w:cs="Arial"/>
          <w:sz w:val="24"/>
          <w:szCs w:val="24"/>
          <w:lang w:eastAsia="pt-BR"/>
        </w:rPr>
        <w:t>e visam o desenvolvimento local.</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w:t>
      </w:r>
      <w:r w:rsidRPr="00437387">
        <w:rPr>
          <w:rFonts w:ascii="Arial" w:eastAsia="Times New Roman" w:hAnsi="Arial" w:cs="Arial"/>
          <w:sz w:val="24"/>
          <w:szCs w:val="24"/>
          <w:lang w:eastAsia="pt-BR"/>
        </w:rPr>
        <w:t>ossui</w:t>
      </w:r>
      <w:r>
        <w:rPr>
          <w:rFonts w:ascii="Arial" w:eastAsia="Times New Roman" w:hAnsi="Arial" w:cs="Arial"/>
          <w:sz w:val="24"/>
          <w:szCs w:val="24"/>
          <w:lang w:eastAsia="pt-BR"/>
        </w:rPr>
        <w:t>r</w:t>
      </w:r>
      <w:r w:rsidRPr="00437387">
        <w:rPr>
          <w:rFonts w:ascii="Arial" w:eastAsia="Times New Roman" w:hAnsi="Arial" w:cs="Arial"/>
          <w:sz w:val="24"/>
          <w:szCs w:val="24"/>
          <w:lang w:eastAsia="pt-BR"/>
        </w:rPr>
        <w:t xml:space="preserve"> estreitos relacionamentos com políticos para informá-los sobre </w:t>
      </w:r>
      <w:r>
        <w:rPr>
          <w:rFonts w:ascii="Arial" w:eastAsia="Times New Roman" w:hAnsi="Arial" w:cs="Arial"/>
          <w:sz w:val="24"/>
          <w:szCs w:val="24"/>
          <w:lang w:eastAsia="pt-BR"/>
        </w:rPr>
        <w:t>as necessidades do empresariado.</w:t>
      </w:r>
    </w:p>
    <w:p w:rsidR="00F32097" w:rsidRPr="00087742" w:rsidRDefault="00F32097" w:rsidP="00F32097">
      <w:pPr>
        <w:spacing w:after="0" w:line="360" w:lineRule="auto"/>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Estar</w:t>
      </w:r>
      <w:r w:rsidRPr="00437387">
        <w:rPr>
          <w:rFonts w:ascii="Arial" w:eastAsia="Times New Roman" w:hAnsi="Arial" w:cs="Arial"/>
          <w:sz w:val="24"/>
          <w:szCs w:val="24"/>
          <w:lang w:eastAsia="pt-BR"/>
        </w:rPr>
        <w:t xml:space="preserve"> envolvida na formulação de leis e procedimento</w:t>
      </w:r>
      <w:r>
        <w:rPr>
          <w:rFonts w:ascii="Arial" w:eastAsia="Times New Roman" w:hAnsi="Arial" w:cs="Arial"/>
          <w:sz w:val="24"/>
          <w:szCs w:val="24"/>
          <w:lang w:eastAsia="pt-BR"/>
        </w:rPr>
        <w:t>s que afetam o meio empresarial.</w:t>
      </w: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Estabelecer</w:t>
      </w:r>
      <w:r w:rsidRPr="0044364E">
        <w:rPr>
          <w:rFonts w:ascii="Arial" w:eastAsia="Times New Roman" w:hAnsi="Arial" w:cs="Arial"/>
          <w:sz w:val="24"/>
          <w:szCs w:val="24"/>
          <w:lang w:eastAsia="pt-BR"/>
        </w:rPr>
        <w:t xml:space="preserve"> indicadores referentes ao desempenho da entidade na pr</w:t>
      </w:r>
      <w:r>
        <w:rPr>
          <w:rFonts w:ascii="Arial" w:eastAsia="Times New Roman" w:hAnsi="Arial" w:cs="Arial"/>
          <w:sz w:val="24"/>
          <w:szCs w:val="24"/>
          <w:lang w:eastAsia="pt-BR"/>
        </w:rPr>
        <w:t>omoção do desenvolvimento local.</w:t>
      </w:r>
    </w:p>
    <w:p w:rsidR="00F32097" w:rsidRPr="00562F60" w:rsidRDefault="00F32097" w:rsidP="00F32097">
      <w:pPr>
        <w:spacing w:after="0" w:line="480" w:lineRule="auto"/>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Instituir</w:t>
      </w:r>
      <w:r w:rsidRPr="0044364E">
        <w:rPr>
          <w:rFonts w:ascii="Arial" w:eastAsia="Times New Roman" w:hAnsi="Arial" w:cs="Arial"/>
          <w:sz w:val="24"/>
          <w:szCs w:val="24"/>
          <w:lang w:eastAsia="pt-BR"/>
        </w:rPr>
        <w:t xml:space="preserve"> um Fórum de</w:t>
      </w:r>
      <w:r>
        <w:rPr>
          <w:rFonts w:ascii="Arial" w:eastAsia="Times New Roman" w:hAnsi="Arial" w:cs="Arial"/>
          <w:sz w:val="24"/>
          <w:szCs w:val="24"/>
          <w:lang w:eastAsia="pt-BR"/>
        </w:rPr>
        <w:t xml:space="preserve"> Lideranças Locais no município.</w:t>
      </w:r>
    </w:p>
    <w:p w:rsidR="00F32097"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Pr="00087742" w:rsidRDefault="00F32097" w:rsidP="00F32097">
      <w:pPr>
        <w:pStyle w:val="PargrafodaLista"/>
        <w:spacing w:after="0" w:line="24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Buscar que o</w:t>
      </w:r>
      <w:r w:rsidRPr="0044364E">
        <w:rPr>
          <w:rFonts w:ascii="Arial" w:eastAsia="Times New Roman" w:hAnsi="Arial" w:cs="Arial"/>
          <w:sz w:val="24"/>
          <w:szCs w:val="24"/>
          <w:lang w:eastAsia="pt-BR"/>
        </w:rPr>
        <w:t xml:space="preserve"> município </w:t>
      </w:r>
      <w:r>
        <w:rPr>
          <w:rFonts w:ascii="Arial" w:eastAsia="Times New Roman" w:hAnsi="Arial" w:cs="Arial"/>
          <w:sz w:val="24"/>
          <w:szCs w:val="24"/>
          <w:lang w:eastAsia="pt-BR"/>
        </w:rPr>
        <w:t>sancione a "Lei Geral da MPE".</w:t>
      </w:r>
    </w:p>
    <w:p w:rsidR="00F32097"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Pr="00087742" w:rsidRDefault="00F32097" w:rsidP="00F32097">
      <w:pPr>
        <w:pStyle w:val="PargrafodaLista"/>
        <w:spacing w:after="0" w:line="24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w:t>
      </w:r>
      <w:r w:rsidRPr="002C0DF4">
        <w:rPr>
          <w:rFonts w:ascii="Arial" w:eastAsia="Times New Roman" w:hAnsi="Arial" w:cs="Arial"/>
          <w:sz w:val="24"/>
          <w:szCs w:val="24"/>
          <w:lang w:eastAsia="pt-BR"/>
        </w:rPr>
        <w:t>onhece</w:t>
      </w:r>
      <w:r>
        <w:rPr>
          <w:rFonts w:ascii="Arial" w:eastAsia="Times New Roman" w:hAnsi="Arial" w:cs="Arial"/>
          <w:sz w:val="24"/>
          <w:szCs w:val="24"/>
          <w:lang w:eastAsia="pt-BR"/>
        </w:rPr>
        <w:t>r</w:t>
      </w:r>
      <w:r w:rsidRPr="002C0DF4">
        <w:rPr>
          <w:rFonts w:ascii="Arial" w:eastAsia="Times New Roman" w:hAnsi="Arial" w:cs="Arial"/>
          <w:sz w:val="24"/>
          <w:szCs w:val="24"/>
          <w:lang w:eastAsia="pt-BR"/>
        </w:rPr>
        <w:t xml:space="preserve"> e dissemina</w:t>
      </w:r>
      <w:r>
        <w:rPr>
          <w:rFonts w:ascii="Arial" w:eastAsia="Times New Roman" w:hAnsi="Arial" w:cs="Arial"/>
          <w:sz w:val="24"/>
          <w:szCs w:val="24"/>
          <w:lang w:eastAsia="pt-BR"/>
        </w:rPr>
        <w:t>r</w:t>
      </w:r>
      <w:r w:rsidRPr="002C0DF4">
        <w:rPr>
          <w:rFonts w:ascii="Arial" w:eastAsia="Times New Roman" w:hAnsi="Arial" w:cs="Arial"/>
          <w:sz w:val="24"/>
          <w:szCs w:val="24"/>
          <w:lang w:eastAsia="pt-BR"/>
        </w:rPr>
        <w:t xml:space="preserve"> aos associados os b</w:t>
      </w:r>
      <w:r>
        <w:rPr>
          <w:rFonts w:ascii="Arial" w:eastAsia="Times New Roman" w:hAnsi="Arial" w:cs="Arial"/>
          <w:sz w:val="24"/>
          <w:szCs w:val="24"/>
          <w:lang w:eastAsia="pt-BR"/>
        </w:rPr>
        <w:t>enefícios da "Lei Geral da MPE".</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Buscar que o</w:t>
      </w:r>
      <w:r w:rsidRPr="002C0DF4">
        <w:rPr>
          <w:rFonts w:ascii="Arial" w:eastAsia="Times New Roman" w:hAnsi="Arial" w:cs="Arial"/>
          <w:sz w:val="24"/>
          <w:szCs w:val="24"/>
          <w:lang w:eastAsia="pt-BR"/>
        </w:rPr>
        <w:t xml:space="preserve"> município possu</w:t>
      </w:r>
      <w:r>
        <w:rPr>
          <w:rFonts w:ascii="Arial" w:eastAsia="Times New Roman" w:hAnsi="Arial" w:cs="Arial"/>
          <w:sz w:val="24"/>
          <w:szCs w:val="24"/>
          <w:lang w:eastAsia="pt-BR"/>
        </w:rPr>
        <w:t>a um</w:t>
      </w:r>
      <w:r w:rsidRPr="002C0DF4">
        <w:rPr>
          <w:rFonts w:ascii="Arial" w:eastAsia="Times New Roman" w:hAnsi="Arial" w:cs="Arial"/>
          <w:sz w:val="24"/>
          <w:szCs w:val="24"/>
          <w:lang w:eastAsia="pt-BR"/>
        </w:rPr>
        <w:t xml:space="preserve"> comitê gestor da "Lei Geral da MPE" ativo</w:t>
      </w:r>
      <w:r>
        <w:rPr>
          <w:rFonts w:ascii="Arial" w:eastAsia="Times New Roman" w:hAnsi="Arial" w:cs="Arial"/>
          <w:sz w:val="24"/>
          <w:szCs w:val="24"/>
          <w:lang w:eastAsia="pt-BR"/>
        </w:rPr>
        <w:t>.</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2C0DF4"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sidRPr="002C0DF4">
        <w:rPr>
          <w:rFonts w:ascii="Arial" w:eastAsia="Times New Roman" w:hAnsi="Arial" w:cs="Arial"/>
          <w:sz w:val="24"/>
          <w:szCs w:val="24"/>
          <w:lang w:eastAsia="pt-BR"/>
        </w:rPr>
        <w:t>Possui representante que participe efetivamente do comitê gestor da "Lei Geral da MPE".</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2C0DF4"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sidRPr="002C0DF4">
        <w:rPr>
          <w:rFonts w:ascii="Arial" w:eastAsia="Times New Roman" w:hAnsi="Arial" w:cs="Arial"/>
          <w:sz w:val="24"/>
          <w:szCs w:val="24"/>
          <w:lang w:eastAsia="pt-BR"/>
        </w:rPr>
        <w:t>Ter um plano de ação para institucionalização da "Lei Geral da MPE" no município.</w:t>
      </w: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sidRPr="002C0DF4">
        <w:rPr>
          <w:rFonts w:ascii="Arial" w:eastAsia="Times New Roman" w:hAnsi="Arial" w:cs="Arial"/>
          <w:sz w:val="24"/>
          <w:szCs w:val="24"/>
          <w:lang w:eastAsia="pt-BR"/>
        </w:rPr>
        <w:t>Disseminar o plano de ação da institucionalização da "Lei Geral da MPE" para seus associados.</w:t>
      </w:r>
    </w:p>
    <w:p w:rsidR="00F32097" w:rsidRPr="00087742" w:rsidRDefault="00F32097" w:rsidP="00F32097">
      <w:pPr>
        <w:pStyle w:val="PargrafodaLista"/>
        <w:spacing w:after="0" w:line="360" w:lineRule="auto"/>
        <w:ind w:left="360"/>
        <w:jc w:val="both"/>
        <w:rPr>
          <w:rFonts w:ascii="Arial" w:eastAsia="Times New Roman" w:hAnsi="Arial" w:cs="Arial"/>
          <w:sz w:val="16"/>
          <w:szCs w:val="16"/>
          <w:lang w:eastAsia="pt-BR"/>
        </w:rPr>
      </w:pPr>
    </w:p>
    <w:p w:rsidR="00F32097" w:rsidRDefault="00F32097" w:rsidP="00AE253D">
      <w:pPr>
        <w:pStyle w:val="PargrafodaLista"/>
        <w:numPr>
          <w:ilvl w:val="0"/>
          <w:numId w:val="8"/>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Buscar que haja </w:t>
      </w:r>
      <w:r w:rsidRPr="002C0DF4">
        <w:rPr>
          <w:rFonts w:ascii="Arial" w:eastAsia="Times New Roman" w:hAnsi="Arial" w:cs="Arial"/>
          <w:sz w:val="24"/>
          <w:szCs w:val="24"/>
          <w:lang w:eastAsia="pt-BR"/>
        </w:rPr>
        <w:t>uma coop</w:t>
      </w:r>
      <w:r>
        <w:rPr>
          <w:rFonts w:ascii="Arial" w:eastAsia="Times New Roman" w:hAnsi="Arial" w:cs="Arial"/>
          <w:sz w:val="24"/>
          <w:szCs w:val="24"/>
          <w:lang w:eastAsia="pt-BR"/>
        </w:rPr>
        <w:t>erativa de crédito no município.</w:t>
      </w:r>
    </w:p>
    <w:p w:rsidR="00F32097"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Pr="002C0DF4"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8"/>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 Diretoria participar</w:t>
      </w:r>
      <w:r w:rsidRPr="002C0DF4">
        <w:rPr>
          <w:rFonts w:ascii="Arial" w:eastAsia="Times New Roman" w:hAnsi="Arial" w:cs="Arial"/>
          <w:sz w:val="24"/>
          <w:szCs w:val="24"/>
          <w:lang w:eastAsia="pt-BR"/>
        </w:rPr>
        <w:t xml:space="preserve"> </w:t>
      </w:r>
      <w:r>
        <w:rPr>
          <w:rFonts w:ascii="Arial" w:eastAsia="Times New Roman" w:hAnsi="Arial" w:cs="Arial"/>
          <w:sz w:val="24"/>
          <w:szCs w:val="24"/>
          <w:lang w:eastAsia="pt-BR"/>
        </w:rPr>
        <w:t>na cooperativa de crédito.</w:t>
      </w:r>
    </w:p>
    <w:p w:rsidR="00F32097" w:rsidRPr="002C0DF4"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8"/>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Buscar a existência de</w:t>
      </w:r>
      <w:proofErr w:type="gramStart"/>
      <w:r>
        <w:rPr>
          <w:rFonts w:ascii="Arial" w:eastAsia="Times New Roman" w:hAnsi="Arial" w:cs="Arial"/>
          <w:sz w:val="24"/>
          <w:szCs w:val="24"/>
          <w:lang w:eastAsia="pt-BR"/>
        </w:rPr>
        <w:t xml:space="preserve"> </w:t>
      </w:r>
      <w:r w:rsidRPr="001148D2">
        <w:rPr>
          <w:rFonts w:ascii="Arial" w:eastAsia="Times New Roman" w:hAnsi="Arial" w:cs="Arial"/>
          <w:sz w:val="24"/>
          <w:szCs w:val="24"/>
          <w:lang w:eastAsia="pt-BR"/>
        </w:rPr>
        <w:t xml:space="preserve"> </w:t>
      </w:r>
      <w:proofErr w:type="gramEnd"/>
      <w:r w:rsidRPr="001148D2">
        <w:rPr>
          <w:rFonts w:ascii="Arial" w:eastAsia="Times New Roman" w:hAnsi="Arial" w:cs="Arial"/>
          <w:sz w:val="24"/>
          <w:szCs w:val="24"/>
          <w:lang w:eastAsia="pt-BR"/>
        </w:rPr>
        <w:t xml:space="preserve">observatório social na </w:t>
      </w:r>
      <w:r>
        <w:rPr>
          <w:rFonts w:ascii="Arial" w:eastAsia="Times New Roman" w:hAnsi="Arial" w:cs="Arial"/>
          <w:sz w:val="24"/>
          <w:szCs w:val="24"/>
          <w:lang w:eastAsia="pt-BR"/>
        </w:rPr>
        <w:t>cidade.</w:t>
      </w:r>
    </w:p>
    <w:p w:rsidR="00F32097" w:rsidRPr="00087742" w:rsidRDefault="00F32097" w:rsidP="00F32097">
      <w:pPr>
        <w:spacing w:after="0" w:line="240" w:lineRule="auto"/>
        <w:jc w:val="both"/>
        <w:rPr>
          <w:rFonts w:ascii="Arial" w:eastAsia="Times New Roman" w:hAnsi="Arial" w:cs="Arial"/>
          <w:sz w:val="16"/>
          <w:szCs w:val="16"/>
          <w:lang w:eastAsia="pt-BR"/>
        </w:rPr>
      </w:pPr>
    </w:p>
    <w:p w:rsidR="00F32097" w:rsidRPr="001148D2"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Default="00F32097" w:rsidP="00AE253D">
      <w:pPr>
        <w:pStyle w:val="PargrafodaLista"/>
        <w:numPr>
          <w:ilvl w:val="0"/>
          <w:numId w:val="8"/>
        </w:numPr>
        <w:spacing w:after="0" w:line="240" w:lineRule="auto"/>
        <w:jc w:val="both"/>
        <w:rPr>
          <w:rFonts w:ascii="Arial" w:eastAsia="Times New Roman" w:hAnsi="Arial" w:cs="Arial"/>
          <w:sz w:val="24"/>
          <w:szCs w:val="24"/>
          <w:lang w:eastAsia="pt-BR"/>
        </w:rPr>
      </w:pPr>
      <w:r w:rsidRPr="001148D2">
        <w:rPr>
          <w:rFonts w:ascii="Arial" w:eastAsia="Times New Roman" w:hAnsi="Arial" w:cs="Arial"/>
          <w:sz w:val="24"/>
          <w:szCs w:val="24"/>
          <w:lang w:eastAsia="pt-BR"/>
        </w:rPr>
        <w:t xml:space="preserve">A diretoria </w:t>
      </w:r>
      <w:r>
        <w:rPr>
          <w:rFonts w:ascii="Arial" w:eastAsia="Times New Roman" w:hAnsi="Arial" w:cs="Arial"/>
          <w:sz w:val="24"/>
          <w:szCs w:val="24"/>
          <w:lang w:eastAsia="pt-BR"/>
        </w:rPr>
        <w:t>fazer</w:t>
      </w:r>
      <w:r w:rsidRPr="001148D2">
        <w:rPr>
          <w:rFonts w:ascii="Arial" w:eastAsia="Times New Roman" w:hAnsi="Arial" w:cs="Arial"/>
          <w:sz w:val="24"/>
          <w:szCs w:val="24"/>
          <w:lang w:eastAsia="pt-BR"/>
        </w:rPr>
        <w:t xml:space="preserve"> parte do observatório </w:t>
      </w:r>
      <w:r>
        <w:rPr>
          <w:rFonts w:ascii="Arial" w:eastAsia="Times New Roman" w:hAnsi="Arial" w:cs="Arial"/>
          <w:sz w:val="24"/>
          <w:szCs w:val="24"/>
          <w:lang w:eastAsia="pt-BR"/>
        </w:rPr>
        <w:t>social.</w:t>
      </w:r>
    </w:p>
    <w:p w:rsidR="00F32097" w:rsidRPr="001148D2"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Pr="00570107" w:rsidRDefault="00F32097" w:rsidP="00AE253D">
      <w:pPr>
        <w:pStyle w:val="PargrafodaLista"/>
        <w:numPr>
          <w:ilvl w:val="0"/>
          <w:numId w:val="8"/>
        </w:numPr>
        <w:spacing w:after="0" w:line="360" w:lineRule="auto"/>
        <w:jc w:val="both"/>
        <w:rPr>
          <w:rFonts w:ascii="Arial" w:eastAsia="Times New Roman" w:hAnsi="Arial" w:cs="Arial"/>
          <w:sz w:val="24"/>
          <w:szCs w:val="24"/>
          <w:lang w:eastAsia="pt-BR"/>
        </w:rPr>
      </w:pPr>
      <w:r w:rsidRPr="00570107">
        <w:rPr>
          <w:rFonts w:ascii="Arial" w:eastAsia="Times New Roman" w:hAnsi="Arial" w:cs="Arial"/>
          <w:sz w:val="24"/>
          <w:szCs w:val="24"/>
          <w:lang w:eastAsia="pt-BR"/>
        </w:rPr>
        <w:t>Avaliar a eficiência de suas atividades para a promoção do desenvolvimento local de forma crítica.</w:t>
      </w:r>
    </w:p>
    <w:p w:rsidR="00F32097" w:rsidRDefault="00F32097" w:rsidP="00F32097">
      <w:pPr>
        <w:pStyle w:val="PargrafodaLista"/>
        <w:spacing w:after="0" w:line="240" w:lineRule="auto"/>
        <w:ind w:left="360"/>
        <w:jc w:val="both"/>
        <w:rPr>
          <w:rFonts w:ascii="Arial" w:eastAsia="Times New Roman" w:hAnsi="Arial" w:cs="Arial"/>
          <w:sz w:val="24"/>
          <w:szCs w:val="24"/>
          <w:lang w:eastAsia="pt-BR"/>
        </w:rPr>
      </w:pPr>
    </w:p>
    <w:p w:rsidR="00F32097" w:rsidRPr="0044364E" w:rsidRDefault="00F32097" w:rsidP="00F32097">
      <w:pPr>
        <w:spacing w:after="0" w:line="240" w:lineRule="auto"/>
        <w:jc w:val="both"/>
        <w:rPr>
          <w:rFonts w:ascii="Arial" w:eastAsia="Times New Roman" w:hAnsi="Arial" w:cs="Arial"/>
          <w:sz w:val="24"/>
          <w:szCs w:val="24"/>
          <w:lang w:eastAsia="pt-BR"/>
        </w:rPr>
      </w:pPr>
    </w:p>
    <w:p w:rsidR="00F32097" w:rsidRDefault="00F32097" w:rsidP="00F32097">
      <w:pPr>
        <w:autoSpaceDE w:val="0"/>
        <w:autoSpaceDN w:val="0"/>
        <w:adjustRightInd w:val="0"/>
        <w:spacing w:after="0" w:line="360" w:lineRule="auto"/>
        <w:jc w:val="both"/>
        <w:rPr>
          <w:rFonts w:ascii="Arial" w:hAnsi="Arial" w:cs="Arial"/>
          <w:sz w:val="24"/>
          <w:szCs w:val="24"/>
        </w:rPr>
      </w:pPr>
    </w:p>
    <w:p w:rsidR="00F32097" w:rsidRPr="00CC269B" w:rsidRDefault="00F32097" w:rsidP="00F32097">
      <w:pPr>
        <w:jc w:val="right"/>
        <w:rPr>
          <w:rFonts w:ascii="Arial" w:hAnsi="Arial" w:cs="Arial"/>
          <w:color w:val="4F81BD" w:themeColor="accent1"/>
          <w:sz w:val="28"/>
          <w:szCs w:val="28"/>
        </w:rPr>
      </w:pPr>
      <w:r w:rsidRPr="00CC269B">
        <w:rPr>
          <w:rFonts w:ascii="Arial" w:hAnsi="Arial" w:cs="Arial"/>
          <w:color w:val="4F81BD" w:themeColor="accent1"/>
          <w:sz w:val="28"/>
          <w:szCs w:val="28"/>
        </w:rPr>
        <w:t>4. AÇOES DE COMUNICAÇÃO COM O MERCADO</w:t>
      </w:r>
    </w:p>
    <w:p w:rsidR="00F32097" w:rsidRDefault="00F32097" w:rsidP="00F32097">
      <w:pPr>
        <w:rPr>
          <w:rFonts w:ascii="Tahoma" w:hAnsi="Tahoma" w:cs="Tahoma"/>
        </w:rPr>
      </w:pPr>
    </w:p>
    <w:p w:rsidR="00F32097" w:rsidRPr="00505612" w:rsidRDefault="00F32097" w:rsidP="00F32097">
      <w:pPr>
        <w:spacing w:line="360" w:lineRule="auto"/>
        <w:ind w:firstLine="720"/>
        <w:jc w:val="both"/>
        <w:rPr>
          <w:rFonts w:ascii="Arial" w:hAnsi="Arial" w:cs="Arial"/>
          <w:sz w:val="24"/>
          <w:szCs w:val="24"/>
        </w:rPr>
      </w:pPr>
      <w:r w:rsidRPr="00505612">
        <w:rPr>
          <w:rFonts w:ascii="Arial" w:hAnsi="Arial" w:cs="Arial"/>
          <w:sz w:val="24"/>
          <w:szCs w:val="24"/>
        </w:rPr>
        <w:t xml:space="preserve">A comunicação é uma ação de </w:t>
      </w:r>
      <w:r>
        <w:rPr>
          <w:rFonts w:ascii="Arial" w:hAnsi="Arial" w:cs="Arial"/>
          <w:sz w:val="24"/>
          <w:szCs w:val="24"/>
        </w:rPr>
        <w:t xml:space="preserve">marketing, uma ação de </w:t>
      </w:r>
      <w:r w:rsidRPr="00505612">
        <w:rPr>
          <w:rFonts w:ascii="Arial" w:hAnsi="Arial" w:cs="Arial"/>
          <w:sz w:val="24"/>
          <w:szCs w:val="24"/>
        </w:rPr>
        <w:t>ativação do conceito</w:t>
      </w:r>
      <w:r>
        <w:rPr>
          <w:rFonts w:ascii="Arial" w:hAnsi="Arial" w:cs="Arial"/>
          <w:b/>
          <w:sz w:val="24"/>
          <w:szCs w:val="24"/>
        </w:rPr>
        <w:t xml:space="preserve"> </w:t>
      </w:r>
      <w:r w:rsidRPr="001C4C0F">
        <w:rPr>
          <w:rFonts w:ascii="Arial" w:hAnsi="Arial" w:cs="Arial"/>
          <w:sz w:val="24"/>
          <w:szCs w:val="24"/>
        </w:rPr>
        <w:t>do</w:t>
      </w:r>
      <w:r>
        <w:rPr>
          <w:rFonts w:ascii="Arial" w:hAnsi="Arial" w:cs="Arial"/>
          <w:b/>
          <w:sz w:val="24"/>
          <w:szCs w:val="24"/>
        </w:rPr>
        <w:t xml:space="preserve"> Sistema de Associações Comerciais e Empresariais, </w:t>
      </w:r>
      <w:r w:rsidRPr="001C4C0F">
        <w:rPr>
          <w:rFonts w:ascii="Arial" w:hAnsi="Arial" w:cs="Arial"/>
          <w:sz w:val="24"/>
          <w:szCs w:val="24"/>
        </w:rPr>
        <w:t xml:space="preserve">das </w:t>
      </w:r>
      <w:proofErr w:type="spellStart"/>
      <w:r w:rsidRPr="00505612">
        <w:rPr>
          <w:rFonts w:ascii="Arial" w:hAnsi="Arial" w:cs="Arial"/>
          <w:b/>
          <w:sz w:val="24"/>
          <w:szCs w:val="24"/>
        </w:rPr>
        <w:t>ACEs</w:t>
      </w:r>
      <w:proofErr w:type="spellEnd"/>
      <w:r w:rsidRPr="00505612">
        <w:rPr>
          <w:rFonts w:ascii="Arial" w:hAnsi="Arial" w:cs="Arial"/>
          <w:sz w:val="24"/>
          <w:szCs w:val="24"/>
        </w:rPr>
        <w:t xml:space="preserve"> e dos respectivos </w:t>
      </w:r>
      <w:r>
        <w:rPr>
          <w:rFonts w:ascii="Arial" w:hAnsi="Arial" w:cs="Arial"/>
          <w:sz w:val="24"/>
          <w:szCs w:val="24"/>
        </w:rPr>
        <w:t xml:space="preserve">serviços / </w:t>
      </w:r>
      <w:r w:rsidRPr="00505612">
        <w:rPr>
          <w:rFonts w:ascii="Arial" w:hAnsi="Arial" w:cs="Arial"/>
          <w:sz w:val="24"/>
          <w:szCs w:val="24"/>
        </w:rPr>
        <w:t xml:space="preserve">produtos, com o objetivo de gerar a demanda de maior fluxo de clientes e, consequentemente, o aumento </w:t>
      </w:r>
      <w:r>
        <w:rPr>
          <w:rFonts w:ascii="Arial" w:hAnsi="Arial" w:cs="Arial"/>
          <w:sz w:val="24"/>
          <w:szCs w:val="24"/>
        </w:rPr>
        <w:t xml:space="preserve">de associados satisfeitos. </w:t>
      </w:r>
      <w:r w:rsidRPr="00505612">
        <w:rPr>
          <w:rFonts w:ascii="Arial" w:hAnsi="Arial" w:cs="Arial"/>
          <w:sz w:val="24"/>
          <w:szCs w:val="24"/>
        </w:rPr>
        <w:t xml:space="preserve"> </w:t>
      </w:r>
    </w:p>
    <w:p w:rsidR="00F32097" w:rsidRDefault="00F32097" w:rsidP="00F32097">
      <w:pPr>
        <w:ind w:firstLine="720"/>
        <w:rPr>
          <w:rFonts w:ascii="Tahoma" w:hAnsi="Tahoma" w:cs="Tahoma"/>
        </w:rPr>
      </w:pPr>
    </w:p>
    <w:p w:rsidR="00F32097" w:rsidRDefault="00F32097" w:rsidP="00F32097">
      <w:pPr>
        <w:rPr>
          <w:rFonts w:ascii="Arial" w:hAnsi="Arial" w:cs="Arial"/>
          <w:sz w:val="24"/>
          <w:szCs w:val="24"/>
        </w:rPr>
      </w:pPr>
      <w:r w:rsidRPr="001C4C0F">
        <w:rPr>
          <w:rFonts w:ascii="Arial" w:hAnsi="Arial" w:cs="Arial"/>
          <w:sz w:val="24"/>
          <w:szCs w:val="24"/>
        </w:rPr>
        <w:t xml:space="preserve">Nas ações de comunicação, </w:t>
      </w:r>
      <w:r>
        <w:rPr>
          <w:rFonts w:ascii="Arial" w:hAnsi="Arial" w:cs="Arial"/>
          <w:sz w:val="24"/>
          <w:szCs w:val="24"/>
        </w:rPr>
        <w:t>alguns</w:t>
      </w:r>
      <w:r w:rsidRPr="001C4C0F">
        <w:rPr>
          <w:rFonts w:ascii="Arial" w:hAnsi="Arial" w:cs="Arial"/>
          <w:sz w:val="24"/>
          <w:szCs w:val="24"/>
        </w:rPr>
        <w:t xml:space="preserve"> conceitos básicos:</w:t>
      </w:r>
    </w:p>
    <w:p w:rsidR="00F32097" w:rsidRDefault="00F32097" w:rsidP="00F32097">
      <w:pPr>
        <w:rPr>
          <w:rFonts w:ascii="Arial" w:hAnsi="Arial" w:cs="Arial"/>
          <w:sz w:val="24"/>
          <w:szCs w:val="24"/>
        </w:rPr>
      </w:pPr>
    </w:p>
    <w:p w:rsidR="00F32097" w:rsidRDefault="00F32097" w:rsidP="00F32097">
      <w:pPr>
        <w:ind w:firstLine="720"/>
        <w:rPr>
          <w:rFonts w:ascii="Tahoma" w:hAnsi="Tahoma" w:cs="Tahoma"/>
        </w:rPr>
      </w:pPr>
      <w:r w:rsidRPr="00470A3E">
        <w:rPr>
          <w:rFonts w:ascii="Tahoma" w:hAnsi="Tahoma" w:cs="Tahoma"/>
          <w:b/>
        </w:rPr>
        <w:t>Publicidade</w:t>
      </w:r>
    </w:p>
    <w:p w:rsidR="00F32097" w:rsidRPr="001C4C0F" w:rsidRDefault="00F32097" w:rsidP="00F32097">
      <w:pPr>
        <w:spacing w:line="360" w:lineRule="auto"/>
        <w:ind w:firstLine="720"/>
        <w:jc w:val="both"/>
        <w:rPr>
          <w:rFonts w:ascii="Arial" w:hAnsi="Arial" w:cs="Arial"/>
          <w:sz w:val="24"/>
          <w:szCs w:val="24"/>
        </w:rPr>
      </w:pPr>
      <w:r w:rsidRPr="001C4C0F">
        <w:rPr>
          <w:rFonts w:ascii="Arial" w:hAnsi="Arial" w:cs="Arial"/>
          <w:sz w:val="24"/>
          <w:szCs w:val="24"/>
        </w:rPr>
        <w:t>Caracteriza-se por estímulos não pessoais, para criar a demanda da</w:t>
      </w:r>
      <w:r>
        <w:rPr>
          <w:rFonts w:ascii="Arial" w:hAnsi="Arial" w:cs="Arial"/>
          <w:sz w:val="24"/>
          <w:szCs w:val="24"/>
        </w:rPr>
        <w:t>s</w:t>
      </w:r>
      <w:r w:rsidRPr="001C4C0F">
        <w:rPr>
          <w:rFonts w:ascii="Arial" w:hAnsi="Arial" w:cs="Arial"/>
          <w:sz w:val="24"/>
          <w:szCs w:val="24"/>
        </w:rPr>
        <w:t xml:space="preserve"> </w:t>
      </w:r>
      <w:proofErr w:type="spellStart"/>
      <w:r>
        <w:rPr>
          <w:rFonts w:ascii="Arial" w:hAnsi="Arial" w:cs="Arial"/>
          <w:b/>
          <w:sz w:val="24"/>
          <w:szCs w:val="24"/>
        </w:rPr>
        <w:t>ACEs</w:t>
      </w:r>
      <w:proofErr w:type="spellEnd"/>
      <w:r w:rsidRPr="001C4C0F">
        <w:rPr>
          <w:rFonts w:ascii="Arial" w:hAnsi="Arial" w:cs="Arial"/>
          <w:sz w:val="24"/>
          <w:szCs w:val="24"/>
        </w:rPr>
        <w:t xml:space="preserve"> e de seus </w:t>
      </w:r>
      <w:r>
        <w:rPr>
          <w:rFonts w:ascii="Arial" w:hAnsi="Arial" w:cs="Arial"/>
          <w:sz w:val="24"/>
          <w:szCs w:val="24"/>
        </w:rPr>
        <w:t xml:space="preserve">serviços / </w:t>
      </w:r>
      <w:r w:rsidRPr="001C4C0F">
        <w:rPr>
          <w:rFonts w:ascii="Arial" w:hAnsi="Arial" w:cs="Arial"/>
          <w:sz w:val="24"/>
          <w:szCs w:val="24"/>
        </w:rPr>
        <w:t xml:space="preserve">produtos, através de </w:t>
      </w:r>
      <w:r w:rsidRPr="001C4C0F">
        <w:rPr>
          <w:rFonts w:ascii="Arial" w:hAnsi="Arial" w:cs="Arial"/>
          <w:b/>
          <w:sz w:val="24"/>
          <w:szCs w:val="24"/>
        </w:rPr>
        <w:t>mídias (veículos) de comunicação não pagas.</w:t>
      </w:r>
    </w:p>
    <w:p w:rsidR="00F32097" w:rsidRDefault="00F32097" w:rsidP="00F32097">
      <w:pPr>
        <w:spacing w:line="360" w:lineRule="auto"/>
        <w:ind w:firstLine="708"/>
        <w:jc w:val="both"/>
        <w:rPr>
          <w:rFonts w:ascii="Arial" w:hAnsi="Arial" w:cs="Arial"/>
          <w:sz w:val="24"/>
          <w:szCs w:val="24"/>
        </w:rPr>
      </w:pPr>
    </w:p>
    <w:p w:rsidR="00F32097" w:rsidRDefault="00F32097" w:rsidP="00F32097">
      <w:pPr>
        <w:spacing w:line="360" w:lineRule="auto"/>
        <w:ind w:firstLine="708"/>
        <w:jc w:val="both"/>
        <w:rPr>
          <w:rFonts w:ascii="Arial" w:hAnsi="Arial" w:cs="Arial"/>
          <w:sz w:val="24"/>
          <w:szCs w:val="24"/>
        </w:rPr>
      </w:pPr>
    </w:p>
    <w:p w:rsidR="00F32097" w:rsidRPr="001C4C0F" w:rsidRDefault="00F32097" w:rsidP="00F32097">
      <w:pPr>
        <w:spacing w:line="360" w:lineRule="auto"/>
        <w:ind w:firstLine="708"/>
        <w:jc w:val="both"/>
        <w:rPr>
          <w:rFonts w:ascii="Arial" w:hAnsi="Arial" w:cs="Arial"/>
          <w:sz w:val="24"/>
          <w:szCs w:val="24"/>
        </w:rPr>
      </w:pPr>
      <w:r w:rsidRPr="001C4C0F">
        <w:rPr>
          <w:rFonts w:ascii="Arial" w:hAnsi="Arial" w:cs="Arial"/>
          <w:sz w:val="24"/>
          <w:szCs w:val="24"/>
        </w:rPr>
        <w:t xml:space="preserve">As matérias elaboradas por assessorias de imprensa e divulgadas em jornais e revistas são exemplos disso. Para se </w:t>
      </w:r>
      <w:proofErr w:type="gramStart"/>
      <w:r w:rsidRPr="001C4C0F">
        <w:rPr>
          <w:rFonts w:ascii="Arial" w:hAnsi="Arial" w:cs="Arial"/>
          <w:sz w:val="24"/>
          <w:szCs w:val="24"/>
        </w:rPr>
        <w:t>ter</w:t>
      </w:r>
      <w:proofErr w:type="gramEnd"/>
      <w:r w:rsidRPr="001C4C0F">
        <w:rPr>
          <w:rFonts w:ascii="Arial" w:hAnsi="Arial" w:cs="Arial"/>
          <w:sz w:val="24"/>
          <w:szCs w:val="24"/>
        </w:rPr>
        <w:t xml:space="preserve"> eficácia na publicidade, é necessário que se tenha um relacionamento pessoal bom com os profissionais de assessoria de imprensa, ou ligados diretamente aos jornais e revistas, como também remeter-lhes textos e fotografias daquilo que pode ser alvo da matéria.</w:t>
      </w:r>
    </w:p>
    <w:p w:rsidR="00F32097" w:rsidRDefault="00F32097" w:rsidP="00F32097">
      <w:pPr>
        <w:rPr>
          <w:rFonts w:ascii="Arial" w:hAnsi="Arial" w:cs="Arial"/>
          <w:sz w:val="24"/>
          <w:szCs w:val="24"/>
        </w:rPr>
      </w:pPr>
    </w:p>
    <w:p w:rsidR="00F32097" w:rsidRPr="003B2B96" w:rsidRDefault="00F32097" w:rsidP="00F32097">
      <w:pPr>
        <w:ind w:firstLine="720"/>
        <w:rPr>
          <w:rFonts w:ascii="Arial" w:hAnsi="Arial" w:cs="Arial"/>
          <w:sz w:val="24"/>
          <w:szCs w:val="24"/>
        </w:rPr>
      </w:pPr>
      <w:r w:rsidRPr="003B2B96">
        <w:rPr>
          <w:rFonts w:ascii="Arial" w:hAnsi="Arial" w:cs="Arial"/>
          <w:b/>
          <w:sz w:val="24"/>
          <w:szCs w:val="24"/>
        </w:rPr>
        <w:t>Propaganda</w:t>
      </w:r>
    </w:p>
    <w:p w:rsidR="00F32097" w:rsidRPr="001C4C0F" w:rsidRDefault="00F32097" w:rsidP="00F32097">
      <w:pPr>
        <w:jc w:val="both"/>
        <w:rPr>
          <w:rFonts w:ascii="Arial" w:hAnsi="Arial" w:cs="Arial"/>
          <w:sz w:val="24"/>
          <w:szCs w:val="24"/>
        </w:rPr>
      </w:pPr>
    </w:p>
    <w:p w:rsidR="00F32097" w:rsidRPr="001C4C0F" w:rsidRDefault="00F32097" w:rsidP="00F32097">
      <w:pPr>
        <w:spacing w:line="360" w:lineRule="auto"/>
        <w:ind w:firstLine="720"/>
        <w:jc w:val="both"/>
        <w:rPr>
          <w:rFonts w:ascii="Arial" w:hAnsi="Arial" w:cs="Arial"/>
          <w:sz w:val="24"/>
          <w:szCs w:val="24"/>
        </w:rPr>
      </w:pPr>
      <w:r w:rsidRPr="001C4C0F">
        <w:rPr>
          <w:rFonts w:ascii="Arial" w:hAnsi="Arial" w:cs="Arial"/>
          <w:sz w:val="24"/>
          <w:szCs w:val="24"/>
        </w:rPr>
        <w:t xml:space="preserve">Propaganda caracteriza-se por estímulos não pessoais, para criar a demanda </w:t>
      </w:r>
      <w:r>
        <w:rPr>
          <w:rFonts w:ascii="Arial" w:hAnsi="Arial" w:cs="Arial"/>
          <w:sz w:val="24"/>
          <w:szCs w:val="24"/>
        </w:rPr>
        <w:t xml:space="preserve">das </w:t>
      </w:r>
      <w:proofErr w:type="spellStart"/>
      <w:r w:rsidRPr="001C4C0F">
        <w:rPr>
          <w:rFonts w:ascii="Arial" w:hAnsi="Arial" w:cs="Arial"/>
          <w:b/>
          <w:sz w:val="24"/>
          <w:szCs w:val="24"/>
        </w:rPr>
        <w:t>ACEs</w:t>
      </w:r>
      <w:proofErr w:type="spellEnd"/>
      <w:r>
        <w:rPr>
          <w:rFonts w:ascii="Arial" w:hAnsi="Arial" w:cs="Arial"/>
          <w:sz w:val="24"/>
          <w:szCs w:val="24"/>
        </w:rPr>
        <w:t xml:space="preserve"> </w:t>
      </w:r>
      <w:r w:rsidRPr="001C4C0F">
        <w:rPr>
          <w:rFonts w:ascii="Arial" w:hAnsi="Arial" w:cs="Arial"/>
          <w:sz w:val="24"/>
          <w:szCs w:val="24"/>
        </w:rPr>
        <w:t xml:space="preserve">e de seus </w:t>
      </w:r>
      <w:r>
        <w:rPr>
          <w:rFonts w:ascii="Arial" w:hAnsi="Arial" w:cs="Arial"/>
          <w:sz w:val="24"/>
          <w:szCs w:val="24"/>
        </w:rPr>
        <w:t xml:space="preserve">serviços / </w:t>
      </w:r>
      <w:r w:rsidRPr="001C4C0F">
        <w:rPr>
          <w:rFonts w:ascii="Arial" w:hAnsi="Arial" w:cs="Arial"/>
          <w:sz w:val="24"/>
          <w:szCs w:val="24"/>
        </w:rPr>
        <w:t xml:space="preserve">produtos, através de </w:t>
      </w:r>
      <w:r w:rsidRPr="001C4C0F">
        <w:rPr>
          <w:rFonts w:ascii="Arial" w:hAnsi="Arial" w:cs="Arial"/>
          <w:b/>
          <w:sz w:val="24"/>
          <w:szCs w:val="24"/>
        </w:rPr>
        <w:t xml:space="preserve">mídias </w:t>
      </w:r>
      <w:r w:rsidRPr="001C4C0F">
        <w:rPr>
          <w:rFonts w:ascii="Arial" w:hAnsi="Arial" w:cs="Arial"/>
          <w:sz w:val="24"/>
          <w:szCs w:val="24"/>
        </w:rPr>
        <w:t>(</w:t>
      </w:r>
      <w:r w:rsidRPr="001C4C0F">
        <w:rPr>
          <w:rFonts w:ascii="Arial" w:hAnsi="Arial" w:cs="Arial"/>
          <w:b/>
          <w:sz w:val="24"/>
          <w:szCs w:val="24"/>
        </w:rPr>
        <w:t>veículos) de comunicação pagas.</w:t>
      </w:r>
    </w:p>
    <w:p w:rsidR="00F32097" w:rsidRPr="009E36FA" w:rsidRDefault="00F32097" w:rsidP="00F32097">
      <w:pPr>
        <w:jc w:val="both"/>
        <w:rPr>
          <w:rFonts w:ascii="Tahoma" w:hAnsi="Tahoma" w:cs="Tahoma"/>
        </w:rPr>
      </w:pPr>
    </w:p>
    <w:p w:rsidR="00F32097" w:rsidRPr="001C4C0F" w:rsidRDefault="00F32097" w:rsidP="00F32097">
      <w:pPr>
        <w:spacing w:line="360" w:lineRule="auto"/>
        <w:rPr>
          <w:rFonts w:ascii="Arial" w:hAnsi="Arial" w:cs="Arial"/>
          <w:sz w:val="24"/>
          <w:szCs w:val="24"/>
        </w:rPr>
      </w:pPr>
      <w:r w:rsidRPr="001C4C0F">
        <w:rPr>
          <w:rFonts w:ascii="Arial" w:hAnsi="Arial" w:cs="Arial"/>
          <w:sz w:val="24"/>
          <w:szCs w:val="24"/>
        </w:rPr>
        <w:t>Tanto a publicidade como a propaganda, pode ser:</w:t>
      </w:r>
    </w:p>
    <w:p w:rsidR="00F32097" w:rsidRPr="001C4C0F" w:rsidRDefault="00F32097" w:rsidP="00AE253D">
      <w:pPr>
        <w:numPr>
          <w:ilvl w:val="0"/>
          <w:numId w:val="15"/>
        </w:numPr>
        <w:spacing w:after="0" w:line="360" w:lineRule="auto"/>
        <w:jc w:val="center"/>
        <w:rPr>
          <w:rFonts w:ascii="Arial" w:hAnsi="Arial" w:cs="Arial"/>
          <w:b/>
          <w:color w:val="008000"/>
          <w:sz w:val="24"/>
          <w:szCs w:val="24"/>
        </w:rPr>
      </w:pPr>
      <w:r w:rsidRPr="001C4C0F">
        <w:rPr>
          <w:rFonts w:ascii="Arial" w:hAnsi="Arial" w:cs="Arial"/>
          <w:b/>
          <w:color w:val="008000"/>
          <w:sz w:val="24"/>
          <w:szCs w:val="24"/>
        </w:rPr>
        <w:t>Institucional</w:t>
      </w:r>
    </w:p>
    <w:p w:rsidR="00F32097" w:rsidRPr="001C4C0F" w:rsidRDefault="00F32097" w:rsidP="00F32097">
      <w:pPr>
        <w:spacing w:line="360" w:lineRule="auto"/>
        <w:rPr>
          <w:rFonts w:ascii="Arial" w:hAnsi="Arial" w:cs="Arial"/>
          <w:b/>
          <w:color w:val="008000"/>
          <w:sz w:val="24"/>
          <w:szCs w:val="24"/>
        </w:rPr>
      </w:pPr>
    </w:p>
    <w:p w:rsidR="00F32097" w:rsidRPr="001C4C0F" w:rsidRDefault="00F32097" w:rsidP="00AE253D">
      <w:pPr>
        <w:numPr>
          <w:ilvl w:val="0"/>
          <w:numId w:val="15"/>
        </w:numPr>
        <w:spacing w:after="0" w:line="360" w:lineRule="auto"/>
        <w:jc w:val="center"/>
        <w:rPr>
          <w:rFonts w:ascii="Arial" w:hAnsi="Arial" w:cs="Arial"/>
          <w:b/>
          <w:color w:val="008000"/>
          <w:sz w:val="24"/>
          <w:szCs w:val="24"/>
        </w:rPr>
      </w:pPr>
      <w:r w:rsidRPr="001C4C0F">
        <w:rPr>
          <w:rFonts w:ascii="Arial" w:hAnsi="Arial" w:cs="Arial"/>
          <w:b/>
          <w:color w:val="008000"/>
          <w:sz w:val="24"/>
          <w:szCs w:val="24"/>
        </w:rPr>
        <w:t xml:space="preserve"> Promocional</w:t>
      </w:r>
    </w:p>
    <w:p w:rsidR="00F32097" w:rsidRPr="001C4C0F" w:rsidRDefault="00F32097" w:rsidP="00F32097">
      <w:pPr>
        <w:spacing w:line="360" w:lineRule="auto"/>
        <w:jc w:val="both"/>
        <w:rPr>
          <w:rFonts w:ascii="Arial" w:hAnsi="Arial" w:cs="Arial"/>
          <w:b/>
          <w:sz w:val="24"/>
          <w:szCs w:val="24"/>
        </w:rPr>
      </w:pPr>
    </w:p>
    <w:p w:rsidR="00F32097" w:rsidRPr="001C4C0F" w:rsidRDefault="00F32097" w:rsidP="00F32097">
      <w:pPr>
        <w:spacing w:line="360" w:lineRule="auto"/>
        <w:jc w:val="both"/>
        <w:rPr>
          <w:rFonts w:ascii="Arial" w:hAnsi="Arial" w:cs="Arial"/>
          <w:b/>
          <w:color w:val="008000"/>
          <w:sz w:val="24"/>
          <w:szCs w:val="24"/>
        </w:rPr>
      </w:pPr>
      <w:r w:rsidRPr="001C4C0F">
        <w:rPr>
          <w:rFonts w:ascii="Arial" w:hAnsi="Arial" w:cs="Arial"/>
          <w:b/>
          <w:color w:val="008000"/>
          <w:sz w:val="24"/>
          <w:szCs w:val="24"/>
        </w:rPr>
        <w:t xml:space="preserve">Publicidade/Propaganda Institucional: </w:t>
      </w:r>
      <w:r w:rsidRPr="001C4C0F">
        <w:rPr>
          <w:rFonts w:ascii="Arial" w:hAnsi="Arial" w:cs="Arial"/>
          <w:sz w:val="24"/>
          <w:szCs w:val="24"/>
        </w:rPr>
        <w:t>Quando comunica somente a marca mensagens genéricas de atividade</w:t>
      </w:r>
      <w:r>
        <w:rPr>
          <w:rFonts w:ascii="Arial" w:hAnsi="Arial" w:cs="Arial"/>
          <w:sz w:val="24"/>
          <w:szCs w:val="24"/>
        </w:rPr>
        <w:t xml:space="preserve">s das </w:t>
      </w:r>
      <w:proofErr w:type="spellStart"/>
      <w:r w:rsidRPr="001C4C0F">
        <w:rPr>
          <w:rFonts w:ascii="Arial" w:hAnsi="Arial" w:cs="Arial"/>
          <w:b/>
          <w:sz w:val="24"/>
          <w:szCs w:val="24"/>
        </w:rPr>
        <w:t>ACEs</w:t>
      </w:r>
      <w:proofErr w:type="spellEnd"/>
      <w:r w:rsidRPr="001C4C0F">
        <w:rPr>
          <w:rFonts w:ascii="Arial" w:hAnsi="Arial" w:cs="Arial"/>
          <w:b/>
          <w:sz w:val="24"/>
          <w:szCs w:val="24"/>
        </w:rPr>
        <w:t>.</w:t>
      </w:r>
    </w:p>
    <w:p w:rsidR="00F32097" w:rsidRDefault="00F32097" w:rsidP="00F32097">
      <w:pPr>
        <w:spacing w:line="360" w:lineRule="auto"/>
        <w:jc w:val="both"/>
        <w:rPr>
          <w:rFonts w:ascii="Arial" w:hAnsi="Arial" w:cs="Arial"/>
          <w:sz w:val="24"/>
          <w:szCs w:val="24"/>
        </w:rPr>
      </w:pPr>
    </w:p>
    <w:p w:rsidR="00F32097" w:rsidRPr="001C4C0F" w:rsidRDefault="00F32097" w:rsidP="00F32097">
      <w:pPr>
        <w:spacing w:line="360" w:lineRule="auto"/>
        <w:jc w:val="both"/>
        <w:rPr>
          <w:rFonts w:ascii="Arial" w:hAnsi="Arial" w:cs="Arial"/>
          <w:sz w:val="24"/>
          <w:szCs w:val="24"/>
        </w:rPr>
      </w:pPr>
      <w:r w:rsidRPr="001C4C0F">
        <w:rPr>
          <w:rFonts w:ascii="Arial" w:hAnsi="Arial" w:cs="Arial"/>
          <w:b/>
          <w:color w:val="008000"/>
          <w:sz w:val="24"/>
          <w:szCs w:val="24"/>
        </w:rPr>
        <w:t>Publicidade/Propaganda Promocional:</w:t>
      </w:r>
      <w:r w:rsidRPr="001C4C0F">
        <w:rPr>
          <w:rFonts w:ascii="Arial" w:hAnsi="Arial" w:cs="Arial"/>
          <w:color w:val="008000"/>
          <w:sz w:val="24"/>
          <w:szCs w:val="24"/>
        </w:rPr>
        <w:t xml:space="preserve"> </w:t>
      </w:r>
      <w:r w:rsidRPr="001C4C0F">
        <w:rPr>
          <w:rFonts w:ascii="Arial" w:hAnsi="Arial" w:cs="Arial"/>
          <w:sz w:val="24"/>
          <w:szCs w:val="24"/>
        </w:rPr>
        <w:t xml:space="preserve">Quando comunica a marca e seus </w:t>
      </w:r>
      <w:r>
        <w:rPr>
          <w:rFonts w:ascii="Arial" w:hAnsi="Arial" w:cs="Arial"/>
          <w:sz w:val="24"/>
          <w:szCs w:val="24"/>
        </w:rPr>
        <w:t xml:space="preserve">serviços / </w:t>
      </w:r>
      <w:r w:rsidRPr="001C4C0F">
        <w:rPr>
          <w:rFonts w:ascii="Arial" w:hAnsi="Arial" w:cs="Arial"/>
          <w:sz w:val="24"/>
          <w:szCs w:val="24"/>
        </w:rPr>
        <w:t>produtos, promoções e/ou preço.</w:t>
      </w:r>
    </w:p>
    <w:p w:rsidR="00F32097" w:rsidRDefault="00F32097" w:rsidP="00F32097">
      <w:pPr>
        <w:spacing w:line="360" w:lineRule="auto"/>
        <w:jc w:val="both"/>
        <w:rPr>
          <w:rFonts w:ascii="Arial" w:hAnsi="Arial" w:cs="Arial"/>
          <w:sz w:val="24"/>
          <w:szCs w:val="24"/>
        </w:rPr>
      </w:pPr>
      <w:r w:rsidRPr="001C4C0F">
        <w:rPr>
          <w:rFonts w:ascii="Arial" w:hAnsi="Arial" w:cs="Arial"/>
          <w:sz w:val="24"/>
          <w:szCs w:val="24"/>
        </w:rPr>
        <w:t xml:space="preserve"> </w:t>
      </w:r>
    </w:p>
    <w:p w:rsidR="00F32097" w:rsidRDefault="00F32097" w:rsidP="00F32097">
      <w:pPr>
        <w:spacing w:line="360" w:lineRule="auto"/>
        <w:jc w:val="both"/>
        <w:rPr>
          <w:rFonts w:ascii="Arial" w:hAnsi="Arial" w:cs="Arial"/>
          <w:sz w:val="24"/>
          <w:szCs w:val="24"/>
        </w:rPr>
      </w:pPr>
    </w:p>
    <w:p w:rsidR="00F32097" w:rsidRDefault="00F32097" w:rsidP="00F32097">
      <w:pPr>
        <w:spacing w:line="360" w:lineRule="auto"/>
        <w:jc w:val="both"/>
        <w:rPr>
          <w:rFonts w:ascii="Arial" w:hAnsi="Arial" w:cs="Arial"/>
          <w:sz w:val="24"/>
          <w:szCs w:val="24"/>
        </w:rPr>
      </w:pPr>
    </w:p>
    <w:p w:rsidR="00F32097" w:rsidRPr="00CC269B" w:rsidRDefault="00F32097" w:rsidP="00F32097">
      <w:pPr>
        <w:jc w:val="right"/>
        <w:rPr>
          <w:rFonts w:ascii="Arial" w:hAnsi="Arial" w:cs="Arial"/>
          <w:color w:val="4F81BD" w:themeColor="accent1"/>
          <w:sz w:val="28"/>
          <w:szCs w:val="28"/>
        </w:rPr>
      </w:pPr>
      <w:r>
        <w:rPr>
          <w:rFonts w:ascii="Arial" w:hAnsi="Arial" w:cs="Arial"/>
          <w:color w:val="4F81BD" w:themeColor="accent1"/>
          <w:sz w:val="28"/>
          <w:szCs w:val="28"/>
        </w:rPr>
        <w:t>5</w:t>
      </w:r>
      <w:r w:rsidRPr="00CC269B">
        <w:rPr>
          <w:rFonts w:ascii="Arial" w:hAnsi="Arial" w:cs="Arial"/>
          <w:color w:val="4F81BD" w:themeColor="accent1"/>
          <w:sz w:val="28"/>
          <w:szCs w:val="28"/>
        </w:rPr>
        <w:t xml:space="preserve">. </w:t>
      </w:r>
      <w:r>
        <w:rPr>
          <w:rFonts w:ascii="Arial" w:hAnsi="Arial" w:cs="Arial"/>
          <w:color w:val="4F81BD" w:themeColor="accent1"/>
          <w:sz w:val="28"/>
          <w:szCs w:val="28"/>
        </w:rPr>
        <w:t xml:space="preserve">MÍDIAS </w:t>
      </w:r>
      <w:r w:rsidR="00BD3577">
        <w:rPr>
          <w:rFonts w:ascii="Arial" w:hAnsi="Arial" w:cs="Arial"/>
          <w:color w:val="4F81BD" w:themeColor="accent1"/>
          <w:sz w:val="28"/>
          <w:szCs w:val="28"/>
        </w:rPr>
        <w:t>DE COMUNICAÇÃO</w:t>
      </w:r>
    </w:p>
    <w:p w:rsidR="00F32097" w:rsidRDefault="00F32097" w:rsidP="00F32097">
      <w:pPr>
        <w:spacing w:line="360" w:lineRule="auto"/>
        <w:jc w:val="both"/>
        <w:rPr>
          <w:rFonts w:ascii="Arial" w:hAnsi="Arial" w:cs="Arial"/>
          <w:sz w:val="24"/>
          <w:szCs w:val="24"/>
        </w:rPr>
      </w:pPr>
    </w:p>
    <w:p w:rsidR="00F32097" w:rsidRDefault="00F32097" w:rsidP="00F32097">
      <w:pPr>
        <w:autoSpaceDE w:val="0"/>
        <w:autoSpaceDN w:val="0"/>
        <w:adjustRightInd w:val="0"/>
        <w:spacing w:line="360" w:lineRule="auto"/>
        <w:ind w:firstLine="720"/>
        <w:jc w:val="both"/>
        <w:rPr>
          <w:rFonts w:ascii="Arial" w:hAnsi="Arial" w:cs="Arial"/>
          <w:sz w:val="24"/>
          <w:szCs w:val="24"/>
        </w:rPr>
      </w:pPr>
      <w:r w:rsidRPr="001C4C0F">
        <w:rPr>
          <w:rFonts w:ascii="Arial" w:hAnsi="Arial" w:cs="Arial"/>
          <w:sz w:val="24"/>
          <w:szCs w:val="24"/>
        </w:rPr>
        <w:t xml:space="preserve">O termo surgiu da adaptação de </w:t>
      </w:r>
      <w:r w:rsidRPr="001C4C0F">
        <w:rPr>
          <w:rFonts w:ascii="Arial" w:hAnsi="Arial" w:cs="Arial"/>
          <w:i/>
          <w:iCs/>
          <w:sz w:val="24"/>
          <w:szCs w:val="24"/>
        </w:rPr>
        <w:t>media</w:t>
      </w:r>
      <w:r w:rsidRPr="001C4C0F">
        <w:rPr>
          <w:rFonts w:ascii="Arial" w:hAnsi="Arial" w:cs="Arial"/>
          <w:sz w:val="24"/>
          <w:szCs w:val="24"/>
        </w:rPr>
        <w:t>, palavra vinda do Latim,</w:t>
      </w:r>
      <w:r>
        <w:rPr>
          <w:rFonts w:ascii="Arial" w:hAnsi="Arial" w:cs="Arial"/>
          <w:sz w:val="24"/>
          <w:szCs w:val="24"/>
        </w:rPr>
        <w:t xml:space="preserve"> que significa “meio</w:t>
      </w:r>
      <w:r w:rsidRPr="001C4C0F">
        <w:rPr>
          <w:rFonts w:ascii="Arial" w:hAnsi="Arial" w:cs="Arial"/>
          <w:sz w:val="24"/>
          <w:szCs w:val="24"/>
        </w:rPr>
        <w:t>”.</w:t>
      </w:r>
    </w:p>
    <w:p w:rsidR="00F32097" w:rsidRPr="00EC31E9" w:rsidRDefault="00F32097" w:rsidP="00F32097">
      <w:pPr>
        <w:autoSpaceDE w:val="0"/>
        <w:autoSpaceDN w:val="0"/>
        <w:adjustRightInd w:val="0"/>
        <w:spacing w:line="360" w:lineRule="auto"/>
        <w:ind w:firstLine="720"/>
        <w:jc w:val="both"/>
        <w:rPr>
          <w:rFonts w:ascii="Arial" w:hAnsi="Arial" w:cs="Arial"/>
          <w:b/>
          <w:sz w:val="24"/>
          <w:szCs w:val="24"/>
        </w:rPr>
      </w:pPr>
      <w:r w:rsidRPr="001C4C0F">
        <w:rPr>
          <w:rFonts w:ascii="Arial" w:hAnsi="Arial" w:cs="Arial"/>
          <w:sz w:val="24"/>
          <w:szCs w:val="24"/>
        </w:rPr>
        <w:t>As funções das mídias estão presen</w:t>
      </w:r>
      <w:r>
        <w:rPr>
          <w:rFonts w:ascii="Arial" w:hAnsi="Arial" w:cs="Arial"/>
          <w:sz w:val="24"/>
          <w:szCs w:val="24"/>
        </w:rPr>
        <w:t xml:space="preserve">tes no processo de divulgação do </w:t>
      </w:r>
      <w:r w:rsidRPr="00EC31E9">
        <w:rPr>
          <w:rFonts w:ascii="Arial" w:hAnsi="Arial" w:cs="Arial"/>
          <w:b/>
          <w:sz w:val="24"/>
          <w:szCs w:val="24"/>
        </w:rPr>
        <w:t xml:space="preserve">Sistema de Associações Comerciais e Empresariais: </w:t>
      </w:r>
    </w:p>
    <w:p w:rsidR="00F32097" w:rsidRPr="00EC31E9" w:rsidRDefault="00F32097" w:rsidP="00AE253D">
      <w:pPr>
        <w:pStyle w:val="PargrafodaLista"/>
        <w:numPr>
          <w:ilvl w:val="0"/>
          <w:numId w:val="16"/>
        </w:numPr>
        <w:autoSpaceDE w:val="0"/>
        <w:autoSpaceDN w:val="0"/>
        <w:adjustRightInd w:val="0"/>
        <w:spacing w:line="360" w:lineRule="auto"/>
        <w:jc w:val="both"/>
        <w:rPr>
          <w:rFonts w:ascii="Arial" w:hAnsi="Arial" w:cs="Arial"/>
          <w:b/>
          <w:sz w:val="24"/>
          <w:szCs w:val="24"/>
        </w:rPr>
      </w:pPr>
      <w:r w:rsidRPr="00EC31E9">
        <w:rPr>
          <w:rFonts w:ascii="Arial" w:hAnsi="Arial" w:cs="Arial"/>
          <w:b/>
          <w:sz w:val="24"/>
          <w:szCs w:val="24"/>
        </w:rPr>
        <w:t>Confederação</w:t>
      </w:r>
    </w:p>
    <w:p w:rsidR="00F32097" w:rsidRPr="00EC31E9" w:rsidRDefault="00F32097" w:rsidP="00AE253D">
      <w:pPr>
        <w:pStyle w:val="PargrafodaLista"/>
        <w:numPr>
          <w:ilvl w:val="0"/>
          <w:numId w:val="16"/>
        </w:numPr>
        <w:autoSpaceDE w:val="0"/>
        <w:autoSpaceDN w:val="0"/>
        <w:adjustRightInd w:val="0"/>
        <w:spacing w:line="360" w:lineRule="auto"/>
        <w:jc w:val="both"/>
        <w:rPr>
          <w:rFonts w:ascii="Arial" w:hAnsi="Arial" w:cs="Arial"/>
          <w:b/>
          <w:sz w:val="24"/>
          <w:szCs w:val="24"/>
        </w:rPr>
      </w:pPr>
      <w:r w:rsidRPr="00EC31E9">
        <w:rPr>
          <w:rFonts w:ascii="Arial" w:hAnsi="Arial" w:cs="Arial"/>
          <w:b/>
          <w:sz w:val="24"/>
          <w:szCs w:val="24"/>
        </w:rPr>
        <w:t>Federaç</w:t>
      </w:r>
      <w:r>
        <w:rPr>
          <w:rFonts w:ascii="Arial" w:hAnsi="Arial" w:cs="Arial"/>
          <w:b/>
          <w:sz w:val="24"/>
          <w:szCs w:val="24"/>
        </w:rPr>
        <w:t>ões</w:t>
      </w:r>
    </w:p>
    <w:p w:rsidR="00F32097" w:rsidRPr="00EC31E9" w:rsidRDefault="00F32097" w:rsidP="00AE253D">
      <w:pPr>
        <w:pStyle w:val="PargrafodaLista"/>
        <w:numPr>
          <w:ilvl w:val="0"/>
          <w:numId w:val="16"/>
        </w:numPr>
        <w:autoSpaceDE w:val="0"/>
        <w:autoSpaceDN w:val="0"/>
        <w:adjustRightInd w:val="0"/>
        <w:spacing w:line="360" w:lineRule="auto"/>
        <w:jc w:val="both"/>
        <w:rPr>
          <w:rFonts w:ascii="Arial" w:hAnsi="Arial" w:cs="Arial"/>
          <w:b/>
          <w:sz w:val="24"/>
          <w:szCs w:val="24"/>
        </w:rPr>
      </w:pPr>
      <w:r w:rsidRPr="00EC31E9">
        <w:rPr>
          <w:rFonts w:ascii="Arial" w:hAnsi="Arial" w:cs="Arial"/>
          <w:b/>
          <w:sz w:val="24"/>
          <w:szCs w:val="24"/>
        </w:rPr>
        <w:t>Coordenaç</w:t>
      </w:r>
      <w:r>
        <w:rPr>
          <w:rFonts w:ascii="Arial" w:hAnsi="Arial" w:cs="Arial"/>
          <w:b/>
          <w:sz w:val="24"/>
          <w:szCs w:val="24"/>
        </w:rPr>
        <w:t>ões</w:t>
      </w:r>
    </w:p>
    <w:p w:rsidR="00F32097" w:rsidRDefault="00F32097" w:rsidP="00AE253D">
      <w:pPr>
        <w:pStyle w:val="PargrafodaLista"/>
        <w:numPr>
          <w:ilvl w:val="0"/>
          <w:numId w:val="16"/>
        </w:numPr>
        <w:autoSpaceDE w:val="0"/>
        <w:autoSpaceDN w:val="0"/>
        <w:adjustRightInd w:val="0"/>
        <w:spacing w:line="360" w:lineRule="auto"/>
        <w:jc w:val="both"/>
        <w:rPr>
          <w:rFonts w:ascii="Arial" w:hAnsi="Arial" w:cs="Arial"/>
          <w:b/>
          <w:sz w:val="24"/>
          <w:szCs w:val="24"/>
        </w:rPr>
      </w:pPr>
      <w:r w:rsidRPr="00EC31E9">
        <w:rPr>
          <w:rFonts w:ascii="Arial" w:hAnsi="Arial" w:cs="Arial"/>
          <w:b/>
          <w:sz w:val="24"/>
          <w:szCs w:val="24"/>
        </w:rPr>
        <w:t>Associações</w:t>
      </w:r>
    </w:p>
    <w:p w:rsidR="00F32097" w:rsidRDefault="00F32097" w:rsidP="00AE253D">
      <w:pPr>
        <w:pStyle w:val="PargrafodaLista"/>
        <w:numPr>
          <w:ilvl w:val="0"/>
          <w:numId w:val="16"/>
        </w:numPr>
        <w:autoSpaceDE w:val="0"/>
        <w:autoSpaceDN w:val="0"/>
        <w:adjustRightInd w:val="0"/>
        <w:spacing w:line="360" w:lineRule="auto"/>
        <w:jc w:val="both"/>
        <w:rPr>
          <w:rFonts w:ascii="Arial" w:hAnsi="Arial" w:cs="Arial"/>
          <w:b/>
          <w:sz w:val="24"/>
          <w:szCs w:val="24"/>
        </w:rPr>
      </w:pPr>
      <w:r>
        <w:rPr>
          <w:rFonts w:ascii="Arial" w:hAnsi="Arial" w:cs="Arial"/>
          <w:b/>
          <w:sz w:val="24"/>
          <w:szCs w:val="24"/>
        </w:rPr>
        <w:t>Associados</w:t>
      </w:r>
    </w:p>
    <w:p w:rsidR="00F32097" w:rsidRDefault="00F32097" w:rsidP="00F32097">
      <w:pPr>
        <w:autoSpaceDE w:val="0"/>
        <w:autoSpaceDN w:val="0"/>
        <w:adjustRightInd w:val="0"/>
        <w:spacing w:line="360" w:lineRule="auto"/>
        <w:ind w:firstLine="708"/>
        <w:jc w:val="both"/>
        <w:rPr>
          <w:rFonts w:ascii="Arial" w:hAnsi="Arial" w:cs="Arial"/>
          <w:sz w:val="24"/>
          <w:szCs w:val="24"/>
        </w:rPr>
      </w:pPr>
      <w:r w:rsidRPr="001C4C0F">
        <w:rPr>
          <w:rFonts w:ascii="Arial" w:hAnsi="Arial" w:cs="Arial"/>
          <w:sz w:val="24"/>
          <w:szCs w:val="24"/>
        </w:rPr>
        <w:t xml:space="preserve">A </w:t>
      </w:r>
      <w:r>
        <w:rPr>
          <w:rFonts w:ascii="Arial" w:hAnsi="Arial" w:cs="Arial"/>
          <w:sz w:val="24"/>
          <w:szCs w:val="24"/>
        </w:rPr>
        <w:t>comunicação com o mercado</w:t>
      </w:r>
      <w:r w:rsidRPr="001C4C0F">
        <w:rPr>
          <w:rFonts w:ascii="Arial" w:hAnsi="Arial" w:cs="Arial"/>
          <w:sz w:val="24"/>
          <w:szCs w:val="24"/>
        </w:rPr>
        <w:t xml:space="preserve"> tem inúmeras facetas, sempre procurando trabalhar um conteúdo atraente e interessante para um determinado </w:t>
      </w:r>
      <w:r>
        <w:rPr>
          <w:rFonts w:ascii="Arial" w:hAnsi="Arial" w:cs="Arial"/>
          <w:sz w:val="24"/>
          <w:szCs w:val="24"/>
        </w:rPr>
        <w:t>segmento econômico</w:t>
      </w:r>
      <w:r w:rsidRPr="001C4C0F">
        <w:rPr>
          <w:rFonts w:ascii="Arial" w:hAnsi="Arial" w:cs="Arial"/>
          <w:sz w:val="24"/>
          <w:szCs w:val="24"/>
        </w:rPr>
        <w:t xml:space="preserve">, seja </w:t>
      </w:r>
      <w:r>
        <w:rPr>
          <w:rFonts w:ascii="Arial" w:hAnsi="Arial" w:cs="Arial"/>
          <w:sz w:val="24"/>
          <w:szCs w:val="24"/>
        </w:rPr>
        <w:t xml:space="preserve">o conteúdo </w:t>
      </w:r>
      <w:r w:rsidRPr="001C4C0F">
        <w:rPr>
          <w:rFonts w:ascii="Arial" w:hAnsi="Arial" w:cs="Arial"/>
          <w:sz w:val="24"/>
          <w:szCs w:val="24"/>
        </w:rPr>
        <w:t>uma id</w:t>
      </w:r>
      <w:r>
        <w:rPr>
          <w:rFonts w:ascii="Arial" w:hAnsi="Arial" w:cs="Arial"/>
          <w:sz w:val="24"/>
          <w:szCs w:val="24"/>
        </w:rPr>
        <w:t>e</w:t>
      </w:r>
      <w:r w:rsidRPr="001C4C0F">
        <w:rPr>
          <w:rFonts w:ascii="Arial" w:hAnsi="Arial" w:cs="Arial"/>
          <w:sz w:val="24"/>
          <w:szCs w:val="24"/>
        </w:rPr>
        <w:t xml:space="preserve">ia, um valor, um posicionamento, uma opinião, um estímulo de </w:t>
      </w:r>
      <w:r>
        <w:rPr>
          <w:rFonts w:ascii="Arial" w:hAnsi="Arial" w:cs="Arial"/>
          <w:sz w:val="24"/>
          <w:szCs w:val="24"/>
        </w:rPr>
        <w:t>adesão, compra</w:t>
      </w:r>
      <w:r w:rsidRPr="001C4C0F">
        <w:rPr>
          <w:rFonts w:ascii="Arial" w:hAnsi="Arial" w:cs="Arial"/>
          <w:sz w:val="24"/>
          <w:szCs w:val="24"/>
        </w:rPr>
        <w:t xml:space="preserve"> etc.</w:t>
      </w:r>
    </w:p>
    <w:p w:rsidR="00F32097" w:rsidRPr="001C4C0F" w:rsidRDefault="00F32097" w:rsidP="00F32097">
      <w:pPr>
        <w:spacing w:line="360" w:lineRule="auto"/>
        <w:ind w:firstLine="720"/>
        <w:jc w:val="both"/>
        <w:rPr>
          <w:rFonts w:ascii="Arial" w:hAnsi="Arial" w:cs="Arial"/>
          <w:sz w:val="24"/>
          <w:szCs w:val="24"/>
        </w:rPr>
      </w:pPr>
      <w:r w:rsidRPr="001C4C0F">
        <w:rPr>
          <w:rFonts w:ascii="Arial" w:hAnsi="Arial" w:cs="Arial"/>
          <w:sz w:val="24"/>
          <w:szCs w:val="24"/>
        </w:rPr>
        <w:t>A seleção de mídia é fundamental em razão dos objetivos mercadológicos e da verba destinada às ações de comunicação. Cada mídia tem suas próprias características, as quais resultam em vantagens e desvantagens, exigindo - se a seleção do veículo mais eficaz ao público alvo e à comunicação pretendida.</w:t>
      </w:r>
    </w:p>
    <w:p w:rsidR="00F32097" w:rsidRPr="001C4C0F" w:rsidRDefault="00F32097" w:rsidP="00F32097">
      <w:pPr>
        <w:autoSpaceDE w:val="0"/>
        <w:autoSpaceDN w:val="0"/>
        <w:adjustRightInd w:val="0"/>
        <w:spacing w:line="360" w:lineRule="auto"/>
        <w:ind w:firstLine="708"/>
        <w:jc w:val="both"/>
        <w:rPr>
          <w:rFonts w:ascii="Arial" w:hAnsi="Arial" w:cs="Arial"/>
          <w:sz w:val="24"/>
          <w:szCs w:val="24"/>
        </w:rPr>
      </w:pPr>
    </w:p>
    <w:p w:rsidR="00F32097" w:rsidRPr="00F32097" w:rsidRDefault="00F32097" w:rsidP="00F32097">
      <w:pPr>
        <w:autoSpaceDE w:val="0"/>
        <w:autoSpaceDN w:val="0"/>
        <w:adjustRightInd w:val="0"/>
        <w:spacing w:line="360" w:lineRule="auto"/>
        <w:ind w:firstLine="720"/>
        <w:jc w:val="both"/>
        <w:rPr>
          <w:rFonts w:ascii="Arial" w:hAnsi="Arial" w:cs="Arial"/>
          <w:b/>
          <w:sz w:val="24"/>
          <w:szCs w:val="24"/>
        </w:rPr>
      </w:pPr>
      <w:r w:rsidRPr="001C4C0F">
        <w:rPr>
          <w:rFonts w:ascii="Arial" w:hAnsi="Arial" w:cs="Arial"/>
          <w:b/>
          <w:sz w:val="24"/>
          <w:szCs w:val="24"/>
        </w:rPr>
        <w:t>As mídias caracterizam-se em:</w:t>
      </w:r>
    </w:p>
    <w:p w:rsidR="00F32097" w:rsidRPr="00A63716" w:rsidRDefault="00F32097" w:rsidP="00F32097">
      <w:pPr>
        <w:spacing w:line="360" w:lineRule="auto"/>
        <w:jc w:val="both"/>
        <w:rPr>
          <w:rFonts w:ascii="Arial" w:hAnsi="Arial" w:cs="Arial"/>
          <w:color w:val="008000"/>
          <w:sz w:val="32"/>
          <w:szCs w:val="32"/>
        </w:rPr>
      </w:pPr>
      <w:r w:rsidRPr="00A63716">
        <w:rPr>
          <w:rFonts w:ascii="Arial" w:hAnsi="Arial" w:cs="Arial"/>
          <w:b/>
          <w:color w:val="008000"/>
          <w:sz w:val="32"/>
          <w:szCs w:val="32"/>
        </w:rPr>
        <w:t>Mídia Impressa</w:t>
      </w:r>
    </w:p>
    <w:p w:rsidR="00F32097" w:rsidRDefault="00F32097" w:rsidP="00F32097">
      <w:pPr>
        <w:spacing w:line="360" w:lineRule="auto"/>
        <w:jc w:val="both"/>
        <w:rPr>
          <w:rFonts w:ascii="Arial" w:hAnsi="Arial" w:cs="Arial"/>
          <w:sz w:val="24"/>
          <w:szCs w:val="24"/>
        </w:rPr>
      </w:pPr>
      <w:r w:rsidRPr="001C4C0F">
        <w:rPr>
          <w:rFonts w:ascii="Arial" w:hAnsi="Arial" w:cs="Arial"/>
          <w:sz w:val="24"/>
          <w:szCs w:val="24"/>
        </w:rPr>
        <w:t>Veículo de comunicação que se baseia em recursos gráficos</w:t>
      </w:r>
      <w:r>
        <w:rPr>
          <w:rFonts w:ascii="Arial" w:hAnsi="Arial" w:cs="Arial"/>
          <w:sz w:val="24"/>
          <w:szCs w:val="24"/>
        </w:rPr>
        <w:t>. Exemplos:</w:t>
      </w:r>
    </w:p>
    <w:p w:rsidR="00F32097" w:rsidRDefault="00F32097" w:rsidP="00F32097">
      <w:pPr>
        <w:spacing w:line="360" w:lineRule="auto"/>
        <w:jc w:val="both"/>
        <w:rPr>
          <w:rFonts w:ascii="Arial" w:hAnsi="Arial" w:cs="Arial"/>
          <w:sz w:val="24"/>
          <w:szCs w:val="24"/>
        </w:rPr>
      </w:pPr>
    </w:p>
    <w:p w:rsidR="00F32097" w:rsidRDefault="00F32097" w:rsidP="00F32097">
      <w:pPr>
        <w:spacing w:line="360" w:lineRule="auto"/>
        <w:jc w:val="both"/>
        <w:rPr>
          <w:rFonts w:ascii="Arial" w:hAnsi="Arial" w:cs="Arial"/>
          <w:sz w:val="24"/>
          <w:szCs w:val="24"/>
        </w:rPr>
      </w:pP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2704"/>
        <w:gridCol w:w="6016"/>
      </w:tblGrid>
      <w:tr w:rsidR="00F32097" w:rsidRPr="001C4C0F" w:rsidTr="002314EF">
        <w:tc>
          <w:tcPr>
            <w:tcW w:w="2808" w:type="dxa"/>
            <w:tcBorders>
              <w:top w:val="nil"/>
              <w:left w:val="nil"/>
            </w:tcBorders>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sz w:val="24"/>
                <w:szCs w:val="24"/>
              </w:rPr>
              <w:t>ENCARTE</w:t>
            </w:r>
          </w:p>
          <w:p w:rsidR="00F32097" w:rsidRPr="001C4C0F" w:rsidRDefault="00F32097" w:rsidP="002314EF">
            <w:pPr>
              <w:spacing w:line="360" w:lineRule="auto"/>
              <w:jc w:val="center"/>
              <w:rPr>
                <w:rFonts w:ascii="Arial" w:hAnsi="Arial" w:cs="Arial"/>
                <w:color w:val="008000"/>
                <w:sz w:val="24"/>
                <w:szCs w:val="24"/>
              </w:rPr>
            </w:pPr>
          </w:p>
        </w:tc>
        <w:tc>
          <w:tcPr>
            <w:tcW w:w="6404" w:type="dxa"/>
            <w:tcBorders>
              <w:top w:val="nil"/>
              <w:bottom w:val="single" w:sz="4" w:space="0" w:color="008000"/>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Pr>
                <w:rFonts w:ascii="Arial" w:hAnsi="Arial" w:cs="Arial"/>
                <w:sz w:val="24"/>
                <w:szCs w:val="24"/>
              </w:rPr>
              <w:t>Página (s) impressa (s)</w:t>
            </w:r>
            <w:r w:rsidRPr="001C4C0F">
              <w:rPr>
                <w:rFonts w:ascii="Arial" w:hAnsi="Arial" w:cs="Arial"/>
                <w:sz w:val="24"/>
                <w:szCs w:val="24"/>
              </w:rPr>
              <w:t xml:space="preserve"> em papel diferente </w:t>
            </w:r>
            <w:r>
              <w:rPr>
                <w:rFonts w:ascii="Arial" w:hAnsi="Arial" w:cs="Arial"/>
                <w:sz w:val="24"/>
                <w:szCs w:val="24"/>
              </w:rPr>
              <w:t>daquele</w:t>
            </w:r>
            <w:r w:rsidRPr="001C4C0F">
              <w:rPr>
                <w:rFonts w:ascii="Arial" w:hAnsi="Arial" w:cs="Arial"/>
                <w:sz w:val="24"/>
                <w:szCs w:val="24"/>
              </w:rPr>
              <w:t xml:space="preserve"> utilizado n</w:t>
            </w:r>
            <w:r>
              <w:rPr>
                <w:rFonts w:ascii="Arial" w:hAnsi="Arial" w:cs="Arial"/>
                <w:sz w:val="24"/>
                <w:szCs w:val="24"/>
              </w:rPr>
              <w:t>uma determinada mídia impressa, para colocar no meio da mesma.</w:t>
            </w:r>
          </w:p>
          <w:p w:rsidR="00F32097" w:rsidRPr="001C4C0F" w:rsidRDefault="00F32097" w:rsidP="002314EF">
            <w:pPr>
              <w:spacing w:line="360" w:lineRule="auto"/>
              <w:jc w:val="both"/>
              <w:rPr>
                <w:rFonts w:ascii="Arial" w:hAnsi="Arial" w:cs="Arial"/>
                <w:sz w:val="24"/>
                <w:szCs w:val="24"/>
              </w:rPr>
            </w:pPr>
          </w:p>
        </w:tc>
      </w:tr>
      <w:tr w:rsidR="00F32097" w:rsidRPr="001C4C0F" w:rsidTr="002314EF">
        <w:tc>
          <w:tcPr>
            <w:tcW w:w="2808" w:type="dxa"/>
            <w:tcBorders>
              <w:left w:val="nil"/>
              <w:bottom w:val="single" w:sz="4" w:space="0" w:color="008000"/>
            </w:tcBorders>
          </w:tcPr>
          <w:p w:rsidR="00F32097" w:rsidRPr="001C4C0F" w:rsidRDefault="00F32097" w:rsidP="002314EF">
            <w:pPr>
              <w:spacing w:line="360" w:lineRule="auto"/>
              <w:jc w:val="center"/>
              <w:rPr>
                <w:rFonts w:ascii="Arial" w:hAnsi="Arial" w:cs="Arial"/>
                <w:color w:val="008000"/>
                <w:sz w:val="24"/>
                <w:szCs w:val="24"/>
              </w:rPr>
            </w:pPr>
          </w:p>
          <w:p w:rsidR="00F32097" w:rsidRDefault="00F32097" w:rsidP="002314EF">
            <w:pPr>
              <w:spacing w:line="360" w:lineRule="auto"/>
              <w:jc w:val="center"/>
              <w:rPr>
                <w:rFonts w:ascii="Arial" w:hAnsi="Arial" w:cs="Arial"/>
                <w:b/>
                <w:color w:val="008000"/>
                <w:sz w:val="24"/>
                <w:szCs w:val="24"/>
              </w:rPr>
            </w:pPr>
          </w:p>
          <w:p w:rsidR="00F32097" w:rsidRDefault="00F32097" w:rsidP="002314EF">
            <w:pPr>
              <w:spacing w:line="360" w:lineRule="auto"/>
              <w:jc w:val="center"/>
              <w:rPr>
                <w:rFonts w:ascii="Arial" w:hAnsi="Arial" w:cs="Arial"/>
                <w:b/>
                <w:color w:val="008000"/>
                <w:sz w:val="24"/>
                <w:szCs w:val="24"/>
              </w:rPr>
            </w:pPr>
          </w:p>
          <w:p w:rsidR="00F32097" w:rsidRDefault="00F32097" w:rsidP="002314EF">
            <w:pPr>
              <w:spacing w:line="360" w:lineRule="auto"/>
              <w:jc w:val="center"/>
              <w:rPr>
                <w:rFonts w:ascii="Arial" w:hAnsi="Arial" w:cs="Arial"/>
                <w:b/>
                <w:color w:val="008000"/>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sz w:val="24"/>
                <w:szCs w:val="24"/>
              </w:rPr>
              <w:t>REPRINT</w:t>
            </w:r>
          </w:p>
          <w:p w:rsidR="00F32097" w:rsidRPr="001C4C0F" w:rsidRDefault="00F32097" w:rsidP="002314EF">
            <w:pPr>
              <w:spacing w:line="360" w:lineRule="auto"/>
              <w:jc w:val="center"/>
              <w:rPr>
                <w:rFonts w:ascii="Arial" w:hAnsi="Arial" w:cs="Arial"/>
                <w:color w:val="008000"/>
                <w:sz w:val="24"/>
                <w:szCs w:val="24"/>
              </w:rPr>
            </w:pPr>
          </w:p>
        </w:tc>
        <w:tc>
          <w:tcPr>
            <w:tcW w:w="6404" w:type="dxa"/>
            <w:tcBorders>
              <w:bottom w:val="single" w:sz="4" w:space="0" w:color="008000"/>
              <w:right w:val="nil"/>
            </w:tcBorders>
          </w:tcPr>
          <w:p w:rsidR="00F32097"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Pr>
                <w:rFonts w:ascii="Arial" w:hAnsi="Arial" w:cs="Arial"/>
                <w:sz w:val="24"/>
                <w:szCs w:val="24"/>
              </w:rPr>
              <w:t>Criação que serve</w:t>
            </w:r>
            <w:r w:rsidRPr="001C4C0F">
              <w:rPr>
                <w:rFonts w:ascii="Arial" w:hAnsi="Arial" w:cs="Arial"/>
                <w:sz w:val="24"/>
                <w:szCs w:val="24"/>
              </w:rPr>
              <w:t xml:space="preserve"> para a reprodução em espaço de anúncio de uma determinada mídia impressa.</w:t>
            </w:r>
          </w:p>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 xml:space="preserve">Quando o </w:t>
            </w:r>
            <w:proofErr w:type="spellStart"/>
            <w:r w:rsidRPr="001C4C0F">
              <w:rPr>
                <w:rFonts w:ascii="Arial" w:hAnsi="Arial" w:cs="Arial"/>
                <w:sz w:val="24"/>
                <w:szCs w:val="24"/>
              </w:rPr>
              <w:t>reprint</w:t>
            </w:r>
            <w:proofErr w:type="spellEnd"/>
            <w:r w:rsidRPr="001C4C0F">
              <w:rPr>
                <w:rFonts w:ascii="Arial" w:hAnsi="Arial" w:cs="Arial"/>
                <w:sz w:val="24"/>
                <w:szCs w:val="24"/>
              </w:rPr>
              <w:t xml:space="preserve"> for de tamanho maior daquele que se está propenso a veicular, pode-se sugerir ao jornal/revista que faça uma redução proporcional ao espaço negociado.</w:t>
            </w:r>
          </w:p>
          <w:p w:rsidR="00F32097" w:rsidRPr="001C4C0F" w:rsidRDefault="00F32097" w:rsidP="002314EF">
            <w:pPr>
              <w:spacing w:line="360" w:lineRule="auto"/>
              <w:jc w:val="both"/>
              <w:rPr>
                <w:rFonts w:ascii="Arial" w:hAnsi="Arial" w:cs="Arial"/>
                <w:sz w:val="24"/>
                <w:szCs w:val="24"/>
              </w:rPr>
            </w:pPr>
          </w:p>
        </w:tc>
      </w:tr>
      <w:tr w:rsidR="00F32097" w:rsidRPr="001C4C0F" w:rsidTr="002314EF">
        <w:tc>
          <w:tcPr>
            <w:tcW w:w="2808" w:type="dxa"/>
            <w:tcBorders>
              <w:left w:val="nil"/>
            </w:tcBorders>
          </w:tcPr>
          <w:p w:rsidR="00F32097" w:rsidRDefault="00F32097" w:rsidP="002314EF">
            <w:pPr>
              <w:spacing w:line="360" w:lineRule="auto"/>
              <w:jc w:val="center"/>
              <w:rPr>
                <w:rFonts w:ascii="Arial" w:hAnsi="Arial" w:cs="Arial"/>
                <w:b/>
                <w:color w:val="008000"/>
                <w:position w:val="-36"/>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position w:val="-36"/>
                <w:sz w:val="24"/>
                <w:szCs w:val="24"/>
              </w:rPr>
              <w:t>RELEASE</w:t>
            </w:r>
          </w:p>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p>
        </w:tc>
        <w:tc>
          <w:tcPr>
            <w:tcW w:w="6404" w:type="dxa"/>
            <w:tcBorders>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Criação de textos (com ou sem fotos/ilustrações</w:t>
            </w:r>
            <w:r>
              <w:rPr>
                <w:rFonts w:ascii="Arial" w:hAnsi="Arial" w:cs="Arial"/>
                <w:sz w:val="24"/>
                <w:szCs w:val="24"/>
              </w:rPr>
              <w:t xml:space="preserve">), </w:t>
            </w:r>
            <w:r w:rsidRPr="001C4C0F">
              <w:rPr>
                <w:rFonts w:ascii="Arial" w:hAnsi="Arial" w:cs="Arial"/>
                <w:sz w:val="24"/>
                <w:szCs w:val="24"/>
              </w:rPr>
              <w:t>para serem re</w:t>
            </w:r>
            <w:r>
              <w:rPr>
                <w:rFonts w:ascii="Arial" w:hAnsi="Arial" w:cs="Arial"/>
                <w:sz w:val="24"/>
                <w:szCs w:val="24"/>
              </w:rPr>
              <w:t>e</w:t>
            </w:r>
            <w:r w:rsidRPr="001C4C0F">
              <w:rPr>
                <w:rFonts w:ascii="Arial" w:hAnsi="Arial" w:cs="Arial"/>
                <w:sz w:val="24"/>
                <w:szCs w:val="24"/>
              </w:rPr>
              <w:t>scritos e editados pelo (a) jornal/revista.</w:t>
            </w:r>
          </w:p>
          <w:p w:rsidR="00F32097" w:rsidRPr="001C4C0F" w:rsidRDefault="00F32097" w:rsidP="002314EF">
            <w:pPr>
              <w:spacing w:line="360" w:lineRule="auto"/>
              <w:jc w:val="both"/>
              <w:rPr>
                <w:rFonts w:ascii="Arial" w:hAnsi="Arial" w:cs="Arial"/>
                <w:sz w:val="24"/>
                <w:szCs w:val="24"/>
              </w:rPr>
            </w:pPr>
          </w:p>
        </w:tc>
      </w:tr>
      <w:tr w:rsidR="00F32097" w:rsidRPr="001C4C0F" w:rsidTr="002314EF">
        <w:tc>
          <w:tcPr>
            <w:tcW w:w="2808" w:type="dxa"/>
            <w:tcBorders>
              <w:left w:val="nil"/>
            </w:tcBorders>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position w:val="-18"/>
                <w:sz w:val="24"/>
                <w:szCs w:val="24"/>
              </w:rPr>
              <w:t>FOLHETO</w:t>
            </w:r>
          </w:p>
          <w:p w:rsidR="00F32097" w:rsidRPr="001C4C0F" w:rsidRDefault="00F32097" w:rsidP="002314EF">
            <w:pPr>
              <w:spacing w:line="360" w:lineRule="auto"/>
              <w:jc w:val="center"/>
              <w:rPr>
                <w:rFonts w:ascii="Arial" w:hAnsi="Arial" w:cs="Arial"/>
                <w:color w:val="008000"/>
                <w:sz w:val="24"/>
                <w:szCs w:val="24"/>
              </w:rPr>
            </w:pPr>
          </w:p>
        </w:tc>
        <w:tc>
          <w:tcPr>
            <w:tcW w:w="6404" w:type="dxa"/>
            <w:tcBorders>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Criação e arte finalização de peça constituída de uma folha sem dobras.</w:t>
            </w:r>
          </w:p>
        </w:tc>
      </w:tr>
      <w:tr w:rsidR="00F32097" w:rsidRPr="001C4C0F" w:rsidTr="002314EF">
        <w:tc>
          <w:tcPr>
            <w:tcW w:w="2808" w:type="dxa"/>
            <w:tcBorders>
              <w:left w:val="nil"/>
              <w:bottom w:val="single" w:sz="4" w:space="0" w:color="008000"/>
            </w:tcBorders>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position w:val="-36"/>
                <w:sz w:val="24"/>
                <w:szCs w:val="24"/>
              </w:rPr>
              <w:t>FOLDER</w:t>
            </w:r>
          </w:p>
        </w:tc>
        <w:tc>
          <w:tcPr>
            <w:tcW w:w="6404" w:type="dxa"/>
            <w:tcBorders>
              <w:bottom w:val="single" w:sz="4" w:space="0" w:color="008000"/>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Criação e arte finalização de peça constituída de uma folha com duas ou mais dobras.</w:t>
            </w:r>
          </w:p>
        </w:tc>
      </w:tr>
      <w:tr w:rsidR="00F32097" w:rsidRPr="001C4C0F" w:rsidTr="002314EF">
        <w:tc>
          <w:tcPr>
            <w:tcW w:w="2808" w:type="dxa"/>
            <w:tcBorders>
              <w:left w:val="nil"/>
              <w:bottom w:val="nil"/>
            </w:tcBorders>
          </w:tcPr>
          <w:p w:rsidR="00F32097" w:rsidRDefault="00F32097" w:rsidP="002314EF">
            <w:pPr>
              <w:spacing w:line="360" w:lineRule="auto"/>
              <w:jc w:val="center"/>
              <w:rPr>
                <w:rFonts w:ascii="Arial" w:hAnsi="Arial" w:cs="Arial"/>
                <w:b/>
                <w:color w:val="008000"/>
                <w:position w:val="-36"/>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position w:val="-36"/>
                <w:sz w:val="24"/>
                <w:szCs w:val="24"/>
              </w:rPr>
              <w:t>BROADSIDE</w:t>
            </w:r>
          </w:p>
          <w:p w:rsidR="00F32097" w:rsidRPr="001C4C0F" w:rsidRDefault="00F32097" w:rsidP="002314EF">
            <w:pPr>
              <w:spacing w:line="360" w:lineRule="auto"/>
              <w:jc w:val="center"/>
              <w:rPr>
                <w:rFonts w:ascii="Arial" w:hAnsi="Arial" w:cs="Arial"/>
                <w:color w:val="008000"/>
                <w:sz w:val="24"/>
                <w:szCs w:val="24"/>
              </w:rPr>
            </w:pPr>
          </w:p>
        </w:tc>
        <w:tc>
          <w:tcPr>
            <w:tcW w:w="6404" w:type="dxa"/>
            <w:tcBorders>
              <w:bottom w:val="nil"/>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Criação e arte finalização de peça em formato de pequeno livro, que comumente é chamado erroneamente de folder.</w:t>
            </w:r>
          </w:p>
        </w:tc>
      </w:tr>
    </w:tbl>
    <w:p w:rsidR="00F32097" w:rsidRDefault="00F32097" w:rsidP="00F32097">
      <w:pPr>
        <w:spacing w:line="360" w:lineRule="auto"/>
        <w:jc w:val="both"/>
        <w:rPr>
          <w:rFonts w:ascii="Arial" w:hAnsi="Arial" w:cs="Arial"/>
          <w:sz w:val="24"/>
          <w:szCs w:val="24"/>
        </w:rPr>
      </w:pP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2697"/>
        <w:gridCol w:w="6023"/>
      </w:tblGrid>
      <w:tr w:rsidR="00F32097" w:rsidRPr="001C4C0F" w:rsidTr="002314EF">
        <w:tc>
          <w:tcPr>
            <w:tcW w:w="2697" w:type="dxa"/>
            <w:tcBorders>
              <w:top w:val="nil"/>
              <w:left w:val="nil"/>
              <w:bottom w:val="single" w:sz="4" w:space="0" w:color="047A29"/>
            </w:tcBorders>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position w:val="-6"/>
                <w:sz w:val="24"/>
                <w:szCs w:val="24"/>
              </w:rPr>
              <w:t>CARTÕES POSTAIS</w:t>
            </w:r>
          </w:p>
          <w:p w:rsidR="00F32097" w:rsidRPr="001C4C0F" w:rsidRDefault="00F32097" w:rsidP="002314EF">
            <w:pPr>
              <w:spacing w:line="360" w:lineRule="auto"/>
              <w:jc w:val="center"/>
              <w:rPr>
                <w:rFonts w:ascii="Arial" w:hAnsi="Arial" w:cs="Arial"/>
                <w:color w:val="008000"/>
                <w:sz w:val="24"/>
                <w:szCs w:val="24"/>
              </w:rPr>
            </w:pPr>
          </w:p>
        </w:tc>
        <w:tc>
          <w:tcPr>
            <w:tcW w:w="6023" w:type="dxa"/>
            <w:tcBorders>
              <w:top w:val="nil"/>
              <w:bottom w:val="single" w:sz="4" w:space="0" w:color="047A29"/>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Têm as vantagens de não exigir envelope e de circular em várias mãos antes de chegar à destinatária.</w:t>
            </w:r>
          </w:p>
        </w:tc>
      </w:tr>
      <w:tr w:rsidR="00F32097" w:rsidRPr="001C4C0F" w:rsidTr="00231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7" w:type="dxa"/>
            <w:tcBorders>
              <w:top w:val="single" w:sz="4" w:space="0" w:color="047A29"/>
              <w:left w:val="nil"/>
              <w:bottom w:val="nil"/>
              <w:right w:val="single" w:sz="4" w:space="0" w:color="047A29"/>
            </w:tcBorders>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TEXTOS E              CARTÕES</w:t>
            </w: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sz w:val="24"/>
                <w:szCs w:val="24"/>
              </w:rPr>
              <w:t>ESPECIAIS</w:t>
            </w:r>
          </w:p>
          <w:p w:rsidR="00F32097" w:rsidRPr="001C4C0F" w:rsidRDefault="00F32097" w:rsidP="002314EF">
            <w:pPr>
              <w:spacing w:line="360" w:lineRule="auto"/>
              <w:jc w:val="center"/>
              <w:rPr>
                <w:rFonts w:ascii="Arial" w:hAnsi="Arial" w:cs="Arial"/>
                <w:color w:val="008000"/>
                <w:sz w:val="24"/>
                <w:szCs w:val="24"/>
              </w:rPr>
            </w:pPr>
          </w:p>
        </w:tc>
        <w:tc>
          <w:tcPr>
            <w:tcW w:w="6023" w:type="dxa"/>
            <w:tcBorders>
              <w:top w:val="single" w:sz="4" w:space="0" w:color="047A29"/>
              <w:left w:val="single" w:sz="4" w:space="0" w:color="047A29"/>
              <w:bottom w:val="nil"/>
              <w:right w:val="nil"/>
            </w:tcBorders>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 xml:space="preserve">Criação e arte - finalização de mensagens para inauguração da Unidade, promoções locais, aniversários das clientes, Natal / Ano </w:t>
            </w:r>
            <w:proofErr w:type="gramStart"/>
            <w:r w:rsidRPr="001C4C0F">
              <w:rPr>
                <w:rFonts w:ascii="Arial" w:hAnsi="Arial" w:cs="Arial"/>
                <w:sz w:val="24"/>
                <w:szCs w:val="24"/>
              </w:rPr>
              <w:t>Novo ...</w:t>
            </w:r>
            <w:proofErr w:type="gramEnd"/>
          </w:p>
        </w:tc>
      </w:tr>
    </w:tbl>
    <w:p w:rsidR="00F32097" w:rsidRDefault="00F32097" w:rsidP="00F32097">
      <w:pPr>
        <w:spacing w:line="360" w:lineRule="auto"/>
        <w:jc w:val="both"/>
        <w:rPr>
          <w:rFonts w:ascii="Arial" w:hAnsi="Arial" w:cs="Arial"/>
          <w:sz w:val="24"/>
          <w:szCs w:val="24"/>
        </w:rPr>
      </w:pPr>
    </w:p>
    <w:tbl>
      <w:tblPr>
        <w:tblStyle w:val="Tabelacomgrad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778"/>
        <w:gridCol w:w="2866"/>
      </w:tblGrid>
      <w:tr w:rsidR="00F32097" w:rsidTr="002314EF">
        <w:tc>
          <w:tcPr>
            <w:tcW w:w="5778" w:type="dxa"/>
          </w:tcPr>
          <w:p w:rsidR="00F32097" w:rsidRPr="00454085" w:rsidRDefault="00F32097" w:rsidP="002314EF">
            <w:pPr>
              <w:autoSpaceDE w:val="0"/>
              <w:autoSpaceDN w:val="0"/>
              <w:adjustRightInd w:val="0"/>
              <w:jc w:val="both"/>
              <w:rPr>
                <w:rFonts w:ascii="Arial" w:hAnsi="Arial" w:cs="Arial"/>
                <w:b/>
                <w:color w:val="12903C"/>
                <w:sz w:val="24"/>
                <w:szCs w:val="24"/>
              </w:rPr>
            </w:pPr>
            <w:r w:rsidRPr="00454085">
              <w:rPr>
                <w:rFonts w:ascii="Arial" w:hAnsi="Arial" w:cs="Arial"/>
                <w:b/>
                <w:color w:val="12903C"/>
                <w:sz w:val="24"/>
                <w:szCs w:val="24"/>
              </w:rPr>
              <w:t xml:space="preserve">JORNAL/ REVISTA                     </w:t>
            </w:r>
          </w:p>
          <w:p w:rsidR="00F32097" w:rsidRDefault="00F32097" w:rsidP="002314EF">
            <w:pPr>
              <w:spacing w:line="360" w:lineRule="auto"/>
              <w:jc w:val="both"/>
              <w:rPr>
                <w:rFonts w:ascii="Arial" w:hAnsi="Arial" w:cs="Arial"/>
                <w:sz w:val="24"/>
                <w:szCs w:val="24"/>
              </w:rPr>
            </w:pPr>
          </w:p>
          <w:p w:rsidR="00F32097" w:rsidRDefault="00F32097" w:rsidP="002314EF">
            <w:pPr>
              <w:autoSpaceDE w:val="0"/>
              <w:autoSpaceDN w:val="0"/>
              <w:adjustRightInd w:val="0"/>
              <w:spacing w:line="360" w:lineRule="auto"/>
              <w:jc w:val="both"/>
              <w:rPr>
                <w:rFonts w:ascii="Arial" w:hAnsi="Arial" w:cs="Arial"/>
                <w:color w:val="000000"/>
                <w:sz w:val="24"/>
                <w:szCs w:val="24"/>
              </w:rPr>
            </w:pPr>
            <w:r w:rsidRPr="00EC31E9">
              <w:rPr>
                <w:rFonts w:ascii="Arial" w:hAnsi="Arial" w:cs="Arial"/>
                <w:color w:val="000000"/>
                <w:sz w:val="24"/>
                <w:szCs w:val="24"/>
              </w:rPr>
              <w:t>É a melhor forma de divulgar as atividades da</w:t>
            </w:r>
            <w:r>
              <w:rPr>
                <w:rFonts w:ascii="Arial" w:hAnsi="Arial" w:cs="Arial"/>
                <w:color w:val="000000"/>
                <w:sz w:val="24"/>
                <w:szCs w:val="24"/>
              </w:rPr>
              <w:t>s</w:t>
            </w:r>
            <w:r w:rsidRPr="00EC31E9">
              <w:rPr>
                <w:rFonts w:ascii="Arial" w:hAnsi="Arial" w:cs="Arial"/>
                <w:color w:val="000000"/>
                <w:sz w:val="24"/>
                <w:szCs w:val="24"/>
              </w:rPr>
              <w:t xml:space="preserve"> </w:t>
            </w:r>
            <w:proofErr w:type="spellStart"/>
            <w:r w:rsidRPr="001D394E">
              <w:rPr>
                <w:rFonts w:ascii="Arial" w:hAnsi="Arial" w:cs="Arial"/>
                <w:b/>
                <w:color w:val="000000"/>
                <w:sz w:val="24"/>
                <w:szCs w:val="24"/>
              </w:rPr>
              <w:t>ACEs</w:t>
            </w:r>
            <w:proofErr w:type="spellEnd"/>
            <w:r w:rsidRPr="00EC31E9">
              <w:rPr>
                <w:rFonts w:ascii="Arial" w:hAnsi="Arial" w:cs="Arial"/>
                <w:color w:val="000000"/>
                <w:sz w:val="24"/>
                <w:szCs w:val="24"/>
              </w:rPr>
              <w:t xml:space="preserve"> junto aos</w:t>
            </w:r>
            <w:r>
              <w:rPr>
                <w:rFonts w:ascii="Arial" w:hAnsi="Arial" w:cs="Arial"/>
                <w:color w:val="000000"/>
                <w:sz w:val="24"/>
                <w:szCs w:val="24"/>
              </w:rPr>
              <w:t xml:space="preserve"> associados. S</w:t>
            </w:r>
            <w:r w:rsidRPr="00EC31E9">
              <w:rPr>
                <w:rFonts w:ascii="Arial" w:hAnsi="Arial" w:cs="Arial"/>
                <w:color w:val="000000"/>
                <w:sz w:val="24"/>
                <w:szCs w:val="24"/>
              </w:rPr>
              <w:t>ão de fundamental importância</w:t>
            </w:r>
            <w:r>
              <w:rPr>
                <w:rFonts w:ascii="Arial" w:hAnsi="Arial" w:cs="Arial"/>
                <w:color w:val="000000"/>
                <w:sz w:val="24"/>
                <w:szCs w:val="24"/>
              </w:rPr>
              <w:t xml:space="preserve"> </w:t>
            </w:r>
            <w:r w:rsidRPr="00EC31E9">
              <w:rPr>
                <w:rFonts w:ascii="Arial" w:hAnsi="Arial" w:cs="Arial"/>
                <w:color w:val="000000"/>
                <w:sz w:val="24"/>
                <w:szCs w:val="24"/>
              </w:rPr>
              <w:t>para uma entidade de classe por ser um dos melhores</w:t>
            </w:r>
            <w:r>
              <w:rPr>
                <w:rFonts w:ascii="Arial" w:hAnsi="Arial" w:cs="Arial"/>
                <w:color w:val="000000"/>
                <w:sz w:val="24"/>
                <w:szCs w:val="24"/>
              </w:rPr>
              <w:t xml:space="preserve"> </w:t>
            </w:r>
            <w:r w:rsidRPr="00EC31E9">
              <w:rPr>
                <w:rFonts w:ascii="Arial" w:hAnsi="Arial" w:cs="Arial"/>
                <w:color w:val="000000"/>
                <w:sz w:val="24"/>
                <w:szCs w:val="24"/>
              </w:rPr>
              <w:t>meios de divulgação de acontecimentos, posições tomadas,</w:t>
            </w:r>
            <w:r>
              <w:rPr>
                <w:rFonts w:ascii="Arial" w:hAnsi="Arial" w:cs="Arial"/>
                <w:color w:val="000000"/>
                <w:sz w:val="24"/>
                <w:szCs w:val="24"/>
              </w:rPr>
              <w:t xml:space="preserve"> </w:t>
            </w:r>
            <w:r w:rsidRPr="00EC31E9">
              <w:rPr>
                <w:rFonts w:ascii="Arial" w:hAnsi="Arial" w:cs="Arial"/>
                <w:color w:val="000000"/>
                <w:sz w:val="24"/>
                <w:szCs w:val="24"/>
              </w:rPr>
              <w:t>notícias, decisões, campanhas sociais e cívicas, enfim, todos</w:t>
            </w:r>
            <w:r>
              <w:rPr>
                <w:rFonts w:ascii="Arial" w:hAnsi="Arial" w:cs="Arial"/>
                <w:color w:val="000000"/>
                <w:sz w:val="24"/>
                <w:szCs w:val="24"/>
              </w:rPr>
              <w:t xml:space="preserve"> </w:t>
            </w:r>
            <w:r w:rsidRPr="00EC31E9">
              <w:rPr>
                <w:rFonts w:ascii="Arial" w:hAnsi="Arial" w:cs="Arial"/>
                <w:color w:val="000000"/>
                <w:sz w:val="24"/>
                <w:szCs w:val="24"/>
              </w:rPr>
              <w:t xml:space="preserve">os assuntos de interesse dos sócios. </w:t>
            </w:r>
          </w:p>
          <w:p w:rsidR="00F32097" w:rsidRPr="00454085" w:rsidRDefault="00F32097" w:rsidP="002314EF">
            <w:pPr>
              <w:spacing w:line="360" w:lineRule="auto"/>
              <w:jc w:val="both"/>
              <w:rPr>
                <w:rFonts w:ascii="Arial" w:hAnsi="Arial" w:cs="Arial"/>
                <w:sz w:val="16"/>
                <w:szCs w:val="16"/>
              </w:rPr>
            </w:pPr>
          </w:p>
        </w:tc>
        <w:tc>
          <w:tcPr>
            <w:tcW w:w="2866" w:type="dxa"/>
          </w:tcPr>
          <w:p w:rsidR="00F32097" w:rsidRDefault="00F32097" w:rsidP="002314EF">
            <w:pPr>
              <w:spacing w:line="360" w:lineRule="auto"/>
              <w:jc w:val="center"/>
              <w:rPr>
                <w:rFonts w:ascii="Arial" w:hAnsi="Arial" w:cs="Arial"/>
                <w:sz w:val="24"/>
                <w:szCs w:val="24"/>
              </w:rPr>
            </w:pPr>
            <w:r w:rsidRPr="00971AB5">
              <w:rPr>
                <w:rFonts w:ascii="Arial" w:hAnsi="Arial" w:cs="Arial"/>
                <w:noProof/>
                <w:sz w:val="24"/>
                <w:szCs w:val="24"/>
                <w:lang w:eastAsia="pt-BR"/>
              </w:rPr>
              <w:drawing>
                <wp:inline distT="0" distB="0" distL="0" distR="0">
                  <wp:extent cx="1350645" cy="1818005"/>
                  <wp:effectExtent l="19050" t="0" r="1905" b="0"/>
                  <wp:docPr id="67" name="Imagem 10" descr="http://www.faciap.org.br/portal/_images/noticias/img_revista_01.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ciap.org.br/portal/_images/noticias/img_revista_01.jpg">
                            <a:hlinkClick r:id="rId11" tgtFrame="&quot;_blank&quot;"/>
                          </pic:cNvPr>
                          <pic:cNvPicPr>
                            <a:picLocks noChangeAspect="1" noChangeArrowheads="1"/>
                          </pic:cNvPicPr>
                        </pic:nvPicPr>
                        <pic:blipFill>
                          <a:blip r:embed="rId12" cstate="print"/>
                          <a:srcRect/>
                          <a:stretch>
                            <a:fillRect/>
                          </a:stretch>
                        </pic:blipFill>
                        <pic:spPr bwMode="auto">
                          <a:xfrm>
                            <a:off x="0" y="0"/>
                            <a:ext cx="1350645" cy="1818005"/>
                          </a:xfrm>
                          <a:prstGeom prst="rect">
                            <a:avLst/>
                          </a:prstGeom>
                          <a:noFill/>
                          <a:ln w="9525">
                            <a:noFill/>
                            <a:miter lim="800000"/>
                            <a:headEnd/>
                            <a:tailEnd/>
                          </a:ln>
                        </pic:spPr>
                      </pic:pic>
                    </a:graphicData>
                  </a:graphic>
                </wp:inline>
              </w:drawing>
            </w:r>
          </w:p>
        </w:tc>
      </w:tr>
    </w:tbl>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EC31E9">
        <w:rPr>
          <w:rFonts w:ascii="Arial" w:hAnsi="Arial" w:cs="Arial"/>
          <w:color w:val="000000"/>
          <w:sz w:val="24"/>
          <w:szCs w:val="24"/>
        </w:rPr>
        <w:t>Por meio deles, até os</w:t>
      </w:r>
      <w:r>
        <w:rPr>
          <w:rFonts w:ascii="Arial" w:hAnsi="Arial" w:cs="Arial"/>
          <w:color w:val="000000"/>
          <w:sz w:val="24"/>
          <w:szCs w:val="24"/>
        </w:rPr>
        <w:t xml:space="preserve"> </w:t>
      </w:r>
      <w:r w:rsidRPr="00EC31E9">
        <w:rPr>
          <w:rFonts w:ascii="Arial" w:hAnsi="Arial" w:cs="Arial"/>
          <w:color w:val="000000"/>
          <w:sz w:val="24"/>
          <w:szCs w:val="24"/>
        </w:rPr>
        <w:t>filiados que não têm participação efetiva podem ficar</w:t>
      </w:r>
      <w:r>
        <w:rPr>
          <w:rFonts w:ascii="Arial" w:hAnsi="Arial" w:cs="Arial"/>
          <w:color w:val="000000"/>
          <w:sz w:val="24"/>
          <w:szCs w:val="24"/>
        </w:rPr>
        <w:t xml:space="preserve"> </w:t>
      </w:r>
      <w:r w:rsidRPr="00EC31E9">
        <w:rPr>
          <w:rFonts w:ascii="Arial" w:hAnsi="Arial" w:cs="Arial"/>
          <w:color w:val="000000"/>
          <w:sz w:val="24"/>
          <w:szCs w:val="24"/>
        </w:rPr>
        <w:t>atualizados sobre as atividades.</w:t>
      </w:r>
      <w:r>
        <w:rPr>
          <w:rFonts w:ascii="Arial" w:hAnsi="Arial" w:cs="Arial"/>
          <w:color w:val="000000"/>
          <w:sz w:val="24"/>
          <w:szCs w:val="24"/>
        </w:rPr>
        <w:t xml:space="preserve"> </w:t>
      </w:r>
      <w:r w:rsidRPr="00EC31E9">
        <w:rPr>
          <w:rFonts w:ascii="Arial" w:hAnsi="Arial" w:cs="Arial"/>
          <w:color w:val="000000"/>
          <w:sz w:val="24"/>
          <w:szCs w:val="24"/>
        </w:rPr>
        <w:t>São também um dos veículos mais apropriado</w:t>
      </w:r>
      <w:r>
        <w:rPr>
          <w:rFonts w:ascii="Arial" w:hAnsi="Arial" w:cs="Arial"/>
          <w:color w:val="000000"/>
          <w:sz w:val="24"/>
          <w:szCs w:val="24"/>
        </w:rPr>
        <w:t>s</w:t>
      </w:r>
      <w:r w:rsidRPr="00EC31E9">
        <w:rPr>
          <w:rFonts w:ascii="Arial" w:hAnsi="Arial" w:cs="Arial"/>
          <w:color w:val="000000"/>
          <w:sz w:val="24"/>
          <w:szCs w:val="24"/>
        </w:rPr>
        <w:t xml:space="preserve"> para a associação</w:t>
      </w:r>
      <w:r>
        <w:rPr>
          <w:rFonts w:ascii="Arial" w:hAnsi="Arial" w:cs="Arial"/>
          <w:color w:val="000000"/>
          <w:sz w:val="24"/>
          <w:szCs w:val="24"/>
        </w:rPr>
        <w:t xml:space="preserve"> </w:t>
      </w:r>
      <w:r w:rsidRPr="00EC31E9">
        <w:rPr>
          <w:rFonts w:ascii="Arial" w:hAnsi="Arial" w:cs="Arial"/>
          <w:color w:val="000000"/>
          <w:sz w:val="24"/>
          <w:szCs w:val="24"/>
        </w:rPr>
        <w:t>defender seus princípios, manifestando-se a</w:t>
      </w:r>
      <w:proofErr w:type="gramStart"/>
      <w:r w:rsidRPr="00EC31E9">
        <w:rPr>
          <w:rFonts w:ascii="Arial" w:hAnsi="Arial" w:cs="Arial"/>
          <w:color w:val="000000"/>
          <w:sz w:val="24"/>
          <w:szCs w:val="24"/>
        </w:rPr>
        <w:t xml:space="preserve"> </w:t>
      </w:r>
      <w:r>
        <w:rPr>
          <w:rFonts w:ascii="Arial" w:hAnsi="Arial" w:cs="Arial"/>
          <w:color w:val="000000"/>
          <w:sz w:val="24"/>
          <w:szCs w:val="24"/>
        </w:rPr>
        <w:t xml:space="preserve"> </w:t>
      </w:r>
      <w:proofErr w:type="gramEnd"/>
      <w:r w:rsidRPr="00EC31E9">
        <w:rPr>
          <w:rFonts w:ascii="Arial" w:hAnsi="Arial" w:cs="Arial"/>
          <w:color w:val="000000"/>
          <w:sz w:val="24"/>
          <w:szCs w:val="24"/>
        </w:rPr>
        <w:t>favor ou</w:t>
      </w:r>
      <w:r>
        <w:rPr>
          <w:rFonts w:ascii="Arial" w:hAnsi="Arial" w:cs="Arial"/>
          <w:color w:val="000000"/>
          <w:sz w:val="24"/>
          <w:szCs w:val="24"/>
        </w:rPr>
        <w:t xml:space="preserve"> </w:t>
      </w:r>
      <w:r w:rsidRPr="00EC31E9">
        <w:rPr>
          <w:rFonts w:ascii="Arial" w:hAnsi="Arial" w:cs="Arial"/>
          <w:color w:val="000000"/>
          <w:sz w:val="24"/>
          <w:szCs w:val="24"/>
        </w:rPr>
        <w:t>contra medidas governamentais ou políticas empresariais que</w:t>
      </w:r>
      <w:r>
        <w:rPr>
          <w:rFonts w:ascii="Arial" w:hAnsi="Arial" w:cs="Arial"/>
          <w:color w:val="000000"/>
          <w:sz w:val="24"/>
          <w:szCs w:val="24"/>
        </w:rPr>
        <w:t xml:space="preserve"> </w:t>
      </w:r>
      <w:r w:rsidRPr="00EC31E9">
        <w:rPr>
          <w:rFonts w:ascii="Arial" w:hAnsi="Arial" w:cs="Arial"/>
          <w:color w:val="000000"/>
          <w:sz w:val="24"/>
          <w:szCs w:val="24"/>
        </w:rPr>
        <w:t>afetam direta ou indiretamente os negócios de seus associados</w:t>
      </w:r>
      <w:r>
        <w:rPr>
          <w:rFonts w:ascii="Arial" w:hAnsi="Arial" w:cs="Arial"/>
          <w:color w:val="000000"/>
          <w:sz w:val="24"/>
          <w:szCs w:val="24"/>
        </w:rPr>
        <w:t xml:space="preserve"> </w:t>
      </w:r>
      <w:r w:rsidRPr="00EC31E9">
        <w:rPr>
          <w:rFonts w:ascii="Arial" w:hAnsi="Arial" w:cs="Arial"/>
          <w:color w:val="000000"/>
          <w:sz w:val="24"/>
          <w:szCs w:val="24"/>
        </w:rPr>
        <w:t>ou da comunidade. Por isso, devem ser enviados, além</w:t>
      </w:r>
      <w:r>
        <w:rPr>
          <w:rFonts w:ascii="Arial" w:hAnsi="Arial" w:cs="Arial"/>
          <w:color w:val="000000"/>
          <w:sz w:val="24"/>
          <w:szCs w:val="24"/>
        </w:rPr>
        <w:t xml:space="preserve"> </w:t>
      </w:r>
      <w:r w:rsidRPr="00EC31E9">
        <w:rPr>
          <w:rFonts w:ascii="Arial" w:hAnsi="Arial" w:cs="Arial"/>
          <w:color w:val="000000"/>
          <w:sz w:val="24"/>
          <w:szCs w:val="24"/>
        </w:rPr>
        <w:t>do quadro social, a relevantes autoridades do município e</w:t>
      </w:r>
      <w:r>
        <w:rPr>
          <w:rFonts w:ascii="Arial" w:hAnsi="Arial" w:cs="Arial"/>
          <w:color w:val="000000"/>
          <w:sz w:val="24"/>
          <w:szCs w:val="24"/>
        </w:rPr>
        <w:t xml:space="preserve"> </w:t>
      </w:r>
      <w:r w:rsidRPr="00EC31E9">
        <w:rPr>
          <w:rFonts w:ascii="Arial" w:hAnsi="Arial" w:cs="Arial"/>
          <w:color w:val="000000"/>
          <w:sz w:val="24"/>
          <w:szCs w:val="24"/>
        </w:rPr>
        <w:t>órgãos de interesse. O jornal/revista podem abrir suas páginas</w:t>
      </w:r>
      <w:r>
        <w:rPr>
          <w:rFonts w:ascii="Arial" w:hAnsi="Arial" w:cs="Arial"/>
          <w:color w:val="000000"/>
          <w:sz w:val="24"/>
          <w:szCs w:val="24"/>
        </w:rPr>
        <w:t xml:space="preserve"> </w:t>
      </w:r>
      <w:r w:rsidRPr="00EC31E9">
        <w:rPr>
          <w:rFonts w:ascii="Arial" w:hAnsi="Arial" w:cs="Arial"/>
          <w:color w:val="000000"/>
          <w:sz w:val="24"/>
          <w:szCs w:val="24"/>
        </w:rPr>
        <w:t>para debates democráticos, publicando artigos acadêmicos</w:t>
      </w:r>
      <w:r>
        <w:rPr>
          <w:rFonts w:ascii="Arial" w:hAnsi="Arial" w:cs="Arial"/>
          <w:color w:val="000000"/>
          <w:sz w:val="24"/>
          <w:szCs w:val="24"/>
        </w:rPr>
        <w:t xml:space="preserve"> </w:t>
      </w:r>
      <w:r w:rsidRPr="00EC31E9">
        <w:rPr>
          <w:rFonts w:ascii="Arial" w:hAnsi="Arial" w:cs="Arial"/>
          <w:color w:val="000000"/>
          <w:sz w:val="24"/>
          <w:szCs w:val="24"/>
        </w:rPr>
        <w:t>assinados por pessoas de destaque na localidade mesmo</w:t>
      </w:r>
      <w:r>
        <w:rPr>
          <w:rFonts w:ascii="Arial" w:hAnsi="Arial" w:cs="Arial"/>
          <w:color w:val="000000"/>
          <w:sz w:val="24"/>
          <w:szCs w:val="24"/>
        </w:rPr>
        <w:t xml:space="preserve"> </w:t>
      </w:r>
      <w:r w:rsidRPr="00EC31E9">
        <w:rPr>
          <w:rFonts w:ascii="Arial" w:hAnsi="Arial" w:cs="Arial"/>
          <w:color w:val="000000"/>
          <w:sz w:val="24"/>
          <w:szCs w:val="24"/>
        </w:rPr>
        <w:t>com pontos de vista antagônicos. Junto com as discussões, a</w:t>
      </w:r>
      <w:r>
        <w:rPr>
          <w:rFonts w:ascii="Arial" w:hAnsi="Arial" w:cs="Arial"/>
          <w:color w:val="000000"/>
          <w:sz w:val="24"/>
          <w:szCs w:val="24"/>
        </w:rPr>
        <w:t xml:space="preserve"> </w:t>
      </w:r>
      <w:r w:rsidRPr="00EC31E9">
        <w:rPr>
          <w:rFonts w:ascii="Arial" w:hAnsi="Arial" w:cs="Arial"/>
          <w:color w:val="000000"/>
          <w:sz w:val="24"/>
          <w:szCs w:val="24"/>
        </w:rPr>
        <w:t>associação manifesta suas posições em editoriais.</w:t>
      </w:r>
    </w:p>
    <w:p w:rsidR="00F32097" w:rsidRPr="00EC31E9"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EC31E9" w:rsidRDefault="00F32097" w:rsidP="00F3209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Muitas </w:t>
      </w:r>
      <w:proofErr w:type="spellStart"/>
      <w:r w:rsidRPr="00951895">
        <w:rPr>
          <w:rFonts w:ascii="Arial" w:hAnsi="Arial" w:cs="Arial"/>
          <w:b/>
          <w:color w:val="000000"/>
          <w:sz w:val="24"/>
          <w:szCs w:val="24"/>
        </w:rPr>
        <w:t>ACEs</w:t>
      </w:r>
      <w:proofErr w:type="spellEnd"/>
      <w:r w:rsidRPr="00951895">
        <w:rPr>
          <w:rFonts w:ascii="Arial" w:hAnsi="Arial" w:cs="Arial"/>
          <w:b/>
          <w:color w:val="000000"/>
          <w:sz w:val="24"/>
          <w:szCs w:val="24"/>
        </w:rPr>
        <w:t xml:space="preserve"> </w:t>
      </w:r>
      <w:r>
        <w:rPr>
          <w:rFonts w:ascii="Arial" w:hAnsi="Arial" w:cs="Arial"/>
          <w:color w:val="000000"/>
          <w:sz w:val="24"/>
          <w:szCs w:val="24"/>
        </w:rPr>
        <w:t>ve</w:t>
      </w:r>
      <w:r w:rsidRPr="00EC31E9">
        <w:rPr>
          <w:rFonts w:ascii="Arial" w:hAnsi="Arial" w:cs="Arial"/>
          <w:color w:val="000000"/>
          <w:sz w:val="24"/>
          <w:szCs w:val="24"/>
        </w:rPr>
        <w:t>em o jornal apenas como um complemento</w:t>
      </w:r>
      <w:r>
        <w:rPr>
          <w:rFonts w:ascii="Arial" w:hAnsi="Arial" w:cs="Arial"/>
          <w:color w:val="000000"/>
          <w:sz w:val="24"/>
          <w:szCs w:val="24"/>
        </w:rPr>
        <w:t xml:space="preserve"> </w:t>
      </w:r>
      <w:r w:rsidRPr="00EC31E9">
        <w:rPr>
          <w:rFonts w:ascii="Arial" w:hAnsi="Arial" w:cs="Arial"/>
          <w:color w:val="000000"/>
          <w:sz w:val="24"/>
          <w:szCs w:val="24"/>
        </w:rPr>
        <w:t>das demais atividades e desconsideram o seu potencial de</w:t>
      </w:r>
      <w:r>
        <w:rPr>
          <w:rFonts w:ascii="Arial" w:hAnsi="Arial" w:cs="Arial"/>
          <w:color w:val="000000"/>
          <w:sz w:val="24"/>
          <w:szCs w:val="24"/>
        </w:rPr>
        <w:t xml:space="preserve"> </w:t>
      </w:r>
      <w:r w:rsidRPr="00EC31E9">
        <w:rPr>
          <w:rFonts w:ascii="Arial" w:hAnsi="Arial" w:cs="Arial"/>
          <w:color w:val="000000"/>
          <w:sz w:val="24"/>
          <w:szCs w:val="24"/>
        </w:rPr>
        <w:t>receitas, subestimando que muitos associados se interessem</w:t>
      </w:r>
      <w:r>
        <w:rPr>
          <w:rFonts w:ascii="Arial" w:hAnsi="Arial" w:cs="Arial"/>
          <w:color w:val="000000"/>
          <w:sz w:val="24"/>
          <w:szCs w:val="24"/>
        </w:rPr>
        <w:t xml:space="preserve"> </w:t>
      </w:r>
      <w:r w:rsidRPr="00EC31E9">
        <w:rPr>
          <w:rFonts w:ascii="Arial" w:hAnsi="Arial" w:cs="Arial"/>
          <w:color w:val="000000"/>
          <w:sz w:val="24"/>
          <w:szCs w:val="24"/>
        </w:rPr>
        <w:t>em divulgação dos seus produtos ou serviços por este canal</w:t>
      </w:r>
      <w:r>
        <w:rPr>
          <w:rFonts w:ascii="Arial" w:hAnsi="Arial" w:cs="Arial"/>
          <w:color w:val="000000"/>
          <w:sz w:val="24"/>
          <w:szCs w:val="24"/>
        </w:rPr>
        <w:t xml:space="preserve"> </w:t>
      </w:r>
      <w:r w:rsidRPr="00EC31E9">
        <w:rPr>
          <w:rFonts w:ascii="Arial" w:hAnsi="Arial" w:cs="Arial"/>
          <w:color w:val="000000"/>
          <w:sz w:val="24"/>
          <w:szCs w:val="24"/>
        </w:rPr>
        <w:t>de divulgação.</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EC31E9">
        <w:rPr>
          <w:rFonts w:ascii="Arial" w:hAnsi="Arial" w:cs="Arial"/>
          <w:color w:val="000000"/>
          <w:sz w:val="24"/>
          <w:szCs w:val="24"/>
        </w:rPr>
        <w:t>Um jornal bem administrado garante aos anunciantes preços</w:t>
      </w:r>
      <w:r>
        <w:rPr>
          <w:rFonts w:ascii="Arial" w:hAnsi="Arial" w:cs="Arial"/>
          <w:color w:val="000000"/>
          <w:sz w:val="24"/>
          <w:szCs w:val="24"/>
        </w:rPr>
        <w:t xml:space="preserve"> </w:t>
      </w:r>
      <w:r w:rsidRPr="00EC31E9">
        <w:rPr>
          <w:rFonts w:ascii="Arial" w:hAnsi="Arial" w:cs="Arial"/>
          <w:color w:val="000000"/>
          <w:sz w:val="24"/>
          <w:szCs w:val="24"/>
        </w:rPr>
        <w:t>competitivos, além de ser um</w:t>
      </w:r>
      <w:r>
        <w:rPr>
          <w:rFonts w:ascii="Arial" w:hAnsi="Arial" w:cs="Arial"/>
          <w:color w:val="000000"/>
          <w:sz w:val="24"/>
          <w:szCs w:val="24"/>
        </w:rPr>
        <w:t>a</w:t>
      </w:r>
      <w:r w:rsidRPr="00EC31E9">
        <w:rPr>
          <w:rFonts w:ascii="Arial" w:hAnsi="Arial" w:cs="Arial"/>
          <w:color w:val="000000"/>
          <w:sz w:val="24"/>
          <w:szCs w:val="24"/>
        </w:rPr>
        <w:t xml:space="preserve"> fonte de receita da</w:t>
      </w:r>
      <w:r>
        <w:rPr>
          <w:rFonts w:ascii="Arial" w:hAnsi="Arial" w:cs="Arial"/>
          <w:color w:val="000000"/>
          <w:sz w:val="24"/>
          <w:szCs w:val="24"/>
        </w:rPr>
        <w:t xml:space="preserve">s </w:t>
      </w:r>
      <w:proofErr w:type="spellStart"/>
      <w:r w:rsidRPr="00951895">
        <w:rPr>
          <w:rFonts w:ascii="Arial" w:hAnsi="Arial" w:cs="Arial"/>
          <w:b/>
          <w:color w:val="000000"/>
          <w:sz w:val="24"/>
          <w:szCs w:val="24"/>
        </w:rPr>
        <w:t>ACEs</w:t>
      </w:r>
      <w:proofErr w:type="spellEnd"/>
      <w:r w:rsidRPr="00951895">
        <w:rPr>
          <w:rFonts w:ascii="Arial" w:hAnsi="Arial" w:cs="Arial"/>
          <w:b/>
          <w:color w:val="000000"/>
          <w:sz w:val="24"/>
          <w:szCs w:val="24"/>
        </w:rPr>
        <w:t>.</w:t>
      </w:r>
      <w:r w:rsidRPr="00EC31E9">
        <w:rPr>
          <w:rFonts w:ascii="Arial" w:hAnsi="Arial" w:cs="Arial"/>
          <w:color w:val="000000"/>
          <w:sz w:val="24"/>
          <w:szCs w:val="24"/>
        </w:rPr>
        <w:t xml:space="preserve"> Porém</w:t>
      </w:r>
      <w:r>
        <w:rPr>
          <w:rFonts w:ascii="Arial" w:hAnsi="Arial" w:cs="Arial"/>
          <w:color w:val="000000"/>
          <w:sz w:val="24"/>
          <w:szCs w:val="24"/>
        </w:rPr>
        <w:t xml:space="preserve"> </w:t>
      </w:r>
      <w:r w:rsidRPr="00EC31E9">
        <w:rPr>
          <w:rFonts w:ascii="Arial" w:hAnsi="Arial" w:cs="Arial"/>
          <w:color w:val="000000"/>
          <w:sz w:val="24"/>
          <w:szCs w:val="24"/>
        </w:rPr>
        <w:t>é necessário que este meio de comunicação não seja deficitário,</w:t>
      </w:r>
      <w:r>
        <w:rPr>
          <w:rFonts w:ascii="Arial" w:hAnsi="Arial" w:cs="Arial"/>
          <w:color w:val="000000"/>
          <w:sz w:val="24"/>
          <w:szCs w:val="24"/>
        </w:rPr>
        <w:t xml:space="preserve"> </w:t>
      </w:r>
      <w:r w:rsidRPr="00EC31E9">
        <w:rPr>
          <w:rFonts w:ascii="Arial" w:hAnsi="Arial" w:cs="Arial"/>
          <w:color w:val="000000"/>
          <w:sz w:val="24"/>
          <w:szCs w:val="24"/>
        </w:rPr>
        <w:t>para que isso não aconteça, é preciso fazer um estudo</w:t>
      </w:r>
      <w:r>
        <w:rPr>
          <w:rFonts w:ascii="Arial" w:hAnsi="Arial" w:cs="Arial"/>
          <w:color w:val="000000"/>
          <w:sz w:val="24"/>
          <w:szCs w:val="24"/>
        </w:rPr>
        <w:t xml:space="preserve"> </w:t>
      </w:r>
      <w:r w:rsidRPr="00EC31E9">
        <w:rPr>
          <w:rFonts w:ascii="Arial" w:hAnsi="Arial" w:cs="Arial"/>
          <w:color w:val="000000"/>
          <w:sz w:val="24"/>
          <w:szCs w:val="24"/>
        </w:rPr>
        <w:t>da viabilidade econômica.</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951895"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1D394E" w:rsidRDefault="00F32097" w:rsidP="00F32097">
      <w:pPr>
        <w:spacing w:line="360" w:lineRule="auto"/>
        <w:jc w:val="both"/>
        <w:rPr>
          <w:rFonts w:ascii="Arial" w:hAnsi="Arial" w:cs="Arial"/>
          <w:b/>
          <w:color w:val="008000"/>
          <w:sz w:val="16"/>
          <w:szCs w:val="16"/>
        </w:rPr>
      </w:pP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4361"/>
        <w:gridCol w:w="4359"/>
      </w:tblGrid>
      <w:tr w:rsidR="00F32097" w:rsidRPr="001C4C0F" w:rsidTr="002314EF">
        <w:tc>
          <w:tcPr>
            <w:tcW w:w="4606" w:type="dxa"/>
            <w:tcBorders>
              <w:top w:val="nil"/>
              <w:left w:val="nil"/>
              <w:bottom w:val="single" w:sz="4" w:space="0" w:color="008000"/>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Vantagens</w:t>
            </w:r>
          </w:p>
          <w:p w:rsidR="00F32097" w:rsidRPr="001C4C0F" w:rsidRDefault="00F32097" w:rsidP="002314EF">
            <w:pPr>
              <w:spacing w:line="360" w:lineRule="auto"/>
              <w:jc w:val="center"/>
              <w:rPr>
                <w:rFonts w:ascii="Arial" w:hAnsi="Arial" w:cs="Arial"/>
                <w:b/>
                <w:color w:val="008000"/>
                <w:sz w:val="24"/>
                <w:szCs w:val="24"/>
              </w:rPr>
            </w:pPr>
          </w:p>
        </w:tc>
        <w:tc>
          <w:tcPr>
            <w:tcW w:w="4606" w:type="dxa"/>
            <w:tcBorders>
              <w:top w:val="nil"/>
              <w:bottom w:val="single" w:sz="4" w:space="0" w:color="008000"/>
              <w:right w:val="nil"/>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Desvantagens</w:t>
            </w:r>
          </w:p>
        </w:tc>
      </w:tr>
      <w:tr w:rsidR="00F32097" w:rsidRPr="001C4C0F" w:rsidTr="002314EF">
        <w:tc>
          <w:tcPr>
            <w:tcW w:w="4606" w:type="dxa"/>
            <w:tcBorders>
              <w:top w:val="single" w:sz="4" w:space="0" w:color="008000"/>
              <w:left w:val="nil"/>
              <w:bottom w:val="nil"/>
            </w:tcBorders>
          </w:tcPr>
          <w:p w:rsidR="00F32097" w:rsidRPr="001C4C0F" w:rsidRDefault="00F32097" w:rsidP="002314EF">
            <w:pPr>
              <w:spacing w:line="360" w:lineRule="auto"/>
              <w:rPr>
                <w:rFonts w:ascii="Arial" w:hAnsi="Arial" w:cs="Arial"/>
                <w:sz w:val="24"/>
                <w:szCs w:val="24"/>
              </w:rPr>
            </w:pPr>
          </w:p>
          <w:p w:rsidR="00F32097"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Forte impacto visual por causa da qualidade de reprodução</w:t>
            </w:r>
            <w:r>
              <w:rPr>
                <w:rFonts w:ascii="Arial" w:hAnsi="Arial" w:cs="Arial"/>
                <w:sz w:val="24"/>
                <w:szCs w:val="24"/>
              </w:rPr>
              <w:t>.</w:t>
            </w:r>
          </w:p>
          <w:p w:rsidR="00F32097" w:rsidRPr="00971AB5" w:rsidRDefault="00F32097" w:rsidP="002314EF">
            <w:pPr>
              <w:spacing w:line="360" w:lineRule="auto"/>
              <w:ind w:left="284" w:right="284"/>
              <w:jc w:val="both"/>
              <w:rPr>
                <w:rFonts w:ascii="Arial" w:hAnsi="Arial" w:cs="Arial"/>
                <w:sz w:val="24"/>
                <w:szCs w:val="24"/>
              </w:rPr>
            </w:pPr>
          </w:p>
          <w:p w:rsidR="00F32097" w:rsidRPr="001C4C0F"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 xml:space="preserve">São conservadas por muito mais tempo </w:t>
            </w:r>
            <w:r>
              <w:rPr>
                <w:rFonts w:ascii="Arial" w:hAnsi="Arial" w:cs="Arial"/>
                <w:sz w:val="24"/>
                <w:szCs w:val="24"/>
              </w:rPr>
              <w:t>e lidos</w:t>
            </w:r>
            <w:r w:rsidRPr="001C4C0F">
              <w:rPr>
                <w:rFonts w:ascii="Arial" w:hAnsi="Arial" w:cs="Arial"/>
                <w:sz w:val="24"/>
                <w:szCs w:val="24"/>
              </w:rPr>
              <w:t xml:space="preserve"> por muitas pessoas.</w:t>
            </w:r>
          </w:p>
        </w:tc>
        <w:tc>
          <w:tcPr>
            <w:tcW w:w="4606" w:type="dxa"/>
            <w:tcBorders>
              <w:top w:val="single" w:sz="4" w:space="0" w:color="008000"/>
              <w:bottom w:val="nil"/>
              <w:right w:val="nil"/>
            </w:tcBorders>
          </w:tcPr>
          <w:p w:rsidR="00F32097" w:rsidRPr="001C4C0F" w:rsidRDefault="00F32097" w:rsidP="002314EF">
            <w:pPr>
              <w:spacing w:line="360" w:lineRule="auto"/>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sz w:val="24"/>
                <w:szCs w:val="24"/>
              </w:rPr>
            </w:pPr>
            <w:r w:rsidRPr="001C4C0F">
              <w:rPr>
                <w:rFonts w:ascii="Arial" w:hAnsi="Arial" w:cs="Arial"/>
                <w:sz w:val="24"/>
                <w:szCs w:val="24"/>
              </w:rPr>
              <w:t>Alto custo de veiculação.</w:t>
            </w:r>
          </w:p>
          <w:p w:rsidR="00F32097" w:rsidRPr="001C4C0F" w:rsidRDefault="00F32097" w:rsidP="002314EF">
            <w:pPr>
              <w:spacing w:line="360" w:lineRule="auto"/>
              <w:rPr>
                <w:rFonts w:ascii="Arial" w:hAnsi="Arial" w:cs="Arial"/>
                <w:sz w:val="24"/>
                <w:szCs w:val="24"/>
              </w:rPr>
            </w:pPr>
          </w:p>
        </w:tc>
      </w:tr>
    </w:tbl>
    <w:p w:rsidR="00F32097" w:rsidRPr="00EC31E9" w:rsidRDefault="00F32097" w:rsidP="00F32097">
      <w:pPr>
        <w:spacing w:line="360" w:lineRule="auto"/>
        <w:jc w:val="both"/>
        <w:rPr>
          <w:rFonts w:ascii="Arial" w:hAnsi="Arial" w:cs="Arial"/>
          <w:b/>
          <w:color w:val="008000"/>
          <w:sz w:val="24"/>
          <w:szCs w:val="24"/>
        </w:rPr>
      </w:pPr>
    </w:p>
    <w:p w:rsidR="00F32097" w:rsidRDefault="00F32097" w:rsidP="00F32097">
      <w:pPr>
        <w:autoSpaceDE w:val="0"/>
        <w:autoSpaceDN w:val="0"/>
        <w:adjustRightInd w:val="0"/>
        <w:spacing w:after="0" w:line="240" w:lineRule="auto"/>
        <w:jc w:val="both"/>
        <w:rPr>
          <w:rFonts w:ascii="Arial" w:hAnsi="Arial" w:cs="Arial"/>
          <w:b/>
          <w:color w:val="12903C"/>
          <w:sz w:val="20"/>
          <w:szCs w:val="20"/>
        </w:rPr>
      </w:pPr>
    </w:p>
    <w:p w:rsidR="00F32097" w:rsidRPr="00454085" w:rsidRDefault="00F32097" w:rsidP="00F32097">
      <w:pPr>
        <w:autoSpaceDE w:val="0"/>
        <w:autoSpaceDN w:val="0"/>
        <w:adjustRightInd w:val="0"/>
        <w:spacing w:after="0" w:line="240" w:lineRule="auto"/>
        <w:jc w:val="both"/>
        <w:rPr>
          <w:rFonts w:ascii="Arial" w:hAnsi="Arial" w:cs="Arial"/>
          <w:b/>
          <w:color w:val="12903C"/>
          <w:sz w:val="24"/>
          <w:szCs w:val="24"/>
        </w:rPr>
      </w:pPr>
      <w:r w:rsidRPr="00454085">
        <w:rPr>
          <w:rFonts w:ascii="Arial" w:hAnsi="Arial" w:cs="Arial"/>
          <w:b/>
          <w:color w:val="12903C"/>
          <w:sz w:val="24"/>
          <w:szCs w:val="24"/>
        </w:rPr>
        <w:t>OUTDOORS / FAIXAS / BANNERS</w:t>
      </w:r>
    </w:p>
    <w:p w:rsidR="00F32097" w:rsidRDefault="00F32097" w:rsidP="00F32097">
      <w:pPr>
        <w:autoSpaceDE w:val="0"/>
        <w:autoSpaceDN w:val="0"/>
        <w:adjustRightInd w:val="0"/>
        <w:spacing w:after="0" w:line="240" w:lineRule="auto"/>
        <w:jc w:val="both"/>
        <w:rPr>
          <w:rFonts w:ascii="Arial" w:hAnsi="Arial" w:cs="Arial"/>
          <w:b/>
          <w:color w:val="12903C"/>
          <w:sz w:val="20"/>
          <w:szCs w:val="20"/>
        </w:rPr>
      </w:pPr>
    </w:p>
    <w:p w:rsidR="00F32097" w:rsidRPr="00971AB5" w:rsidRDefault="00F32097" w:rsidP="00F32097">
      <w:pPr>
        <w:autoSpaceDE w:val="0"/>
        <w:autoSpaceDN w:val="0"/>
        <w:adjustRightInd w:val="0"/>
        <w:spacing w:after="0" w:line="240" w:lineRule="auto"/>
        <w:jc w:val="both"/>
        <w:rPr>
          <w:rFonts w:ascii="Arial" w:hAnsi="Arial" w:cs="Arial"/>
          <w:b/>
          <w:color w:val="12903C"/>
          <w:sz w:val="20"/>
          <w:szCs w:val="20"/>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5F214D">
        <w:rPr>
          <w:rFonts w:ascii="Arial" w:hAnsi="Arial" w:cs="Arial"/>
          <w:color w:val="000000"/>
          <w:sz w:val="24"/>
          <w:szCs w:val="24"/>
        </w:rPr>
        <w:t>A</w:t>
      </w:r>
      <w:r>
        <w:rPr>
          <w:rFonts w:ascii="Arial" w:hAnsi="Arial" w:cs="Arial"/>
          <w:color w:val="000000"/>
          <w:sz w:val="24"/>
          <w:szCs w:val="24"/>
        </w:rPr>
        <w:t>s</w:t>
      </w:r>
      <w:r w:rsidRPr="005F214D">
        <w:rPr>
          <w:rFonts w:ascii="Arial" w:hAnsi="Arial" w:cs="Arial"/>
          <w:color w:val="000000"/>
          <w:sz w:val="24"/>
          <w:szCs w:val="24"/>
        </w:rPr>
        <w:t xml:space="preserve"> </w:t>
      </w:r>
      <w:proofErr w:type="spellStart"/>
      <w:r w:rsidRPr="005F214D">
        <w:rPr>
          <w:rFonts w:ascii="Arial" w:hAnsi="Arial" w:cs="Arial"/>
          <w:b/>
          <w:color w:val="000000"/>
          <w:sz w:val="24"/>
          <w:szCs w:val="24"/>
        </w:rPr>
        <w:t>ACEs</w:t>
      </w:r>
      <w:proofErr w:type="spellEnd"/>
      <w:r w:rsidRPr="005F214D">
        <w:rPr>
          <w:rFonts w:ascii="Arial" w:hAnsi="Arial" w:cs="Arial"/>
          <w:b/>
          <w:color w:val="000000"/>
          <w:sz w:val="24"/>
          <w:szCs w:val="24"/>
        </w:rPr>
        <w:t xml:space="preserve"> </w:t>
      </w:r>
      <w:r w:rsidRPr="005F214D">
        <w:rPr>
          <w:rFonts w:ascii="Arial" w:hAnsi="Arial" w:cs="Arial"/>
          <w:color w:val="000000"/>
          <w:sz w:val="24"/>
          <w:szCs w:val="24"/>
        </w:rPr>
        <w:t>deve</w:t>
      </w:r>
      <w:r>
        <w:rPr>
          <w:rFonts w:ascii="Arial" w:hAnsi="Arial" w:cs="Arial"/>
          <w:color w:val="000000"/>
          <w:sz w:val="24"/>
          <w:szCs w:val="24"/>
        </w:rPr>
        <w:t>m</w:t>
      </w:r>
      <w:r w:rsidRPr="005F214D">
        <w:rPr>
          <w:rFonts w:ascii="Arial" w:hAnsi="Arial" w:cs="Arial"/>
          <w:color w:val="000000"/>
          <w:sz w:val="24"/>
          <w:szCs w:val="24"/>
        </w:rPr>
        <w:t xml:space="preserve"> sempre procurar atingir o maior público em</w:t>
      </w:r>
      <w:r>
        <w:rPr>
          <w:rFonts w:ascii="Arial" w:hAnsi="Arial" w:cs="Arial"/>
          <w:color w:val="000000"/>
          <w:sz w:val="24"/>
          <w:szCs w:val="24"/>
        </w:rPr>
        <w:t xml:space="preserve"> menor espaço de </w:t>
      </w:r>
      <w:r w:rsidRPr="005F214D">
        <w:rPr>
          <w:rFonts w:ascii="Arial" w:hAnsi="Arial" w:cs="Arial"/>
          <w:color w:val="000000"/>
          <w:sz w:val="24"/>
          <w:szCs w:val="24"/>
        </w:rPr>
        <w:t>tempo e por preços que se enquadrem em</w:t>
      </w:r>
      <w:r>
        <w:rPr>
          <w:rFonts w:ascii="Arial" w:hAnsi="Arial" w:cs="Arial"/>
          <w:color w:val="000000"/>
          <w:sz w:val="24"/>
          <w:szCs w:val="24"/>
        </w:rPr>
        <w:t xml:space="preserve"> </w:t>
      </w:r>
      <w:r w:rsidRPr="005F214D">
        <w:rPr>
          <w:rFonts w:ascii="Arial" w:hAnsi="Arial" w:cs="Arial"/>
          <w:color w:val="000000"/>
          <w:sz w:val="24"/>
          <w:szCs w:val="24"/>
        </w:rPr>
        <w:t xml:space="preserve">seu orçamento. A afixação de </w:t>
      </w:r>
      <w:r w:rsidRPr="005F214D">
        <w:rPr>
          <w:rFonts w:ascii="Arial" w:hAnsi="Arial" w:cs="Arial"/>
          <w:i/>
          <w:iCs/>
          <w:color w:val="000000"/>
          <w:sz w:val="24"/>
          <w:szCs w:val="24"/>
        </w:rPr>
        <w:t xml:space="preserve">outdoors </w:t>
      </w:r>
      <w:r w:rsidRPr="005F214D">
        <w:rPr>
          <w:rFonts w:ascii="Arial" w:hAnsi="Arial" w:cs="Arial"/>
          <w:color w:val="000000"/>
          <w:sz w:val="24"/>
          <w:szCs w:val="24"/>
        </w:rPr>
        <w:t>é uma excelente opção,</w:t>
      </w:r>
      <w:r>
        <w:rPr>
          <w:rFonts w:ascii="Arial" w:hAnsi="Arial" w:cs="Arial"/>
          <w:color w:val="000000"/>
          <w:sz w:val="24"/>
          <w:szCs w:val="24"/>
        </w:rPr>
        <w:t xml:space="preserve"> </w:t>
      </w:r>
      <w:r w:rsidRPr="005F214D">
        <w:rPr>
          <w:rFonts w:ascii="Arial" w:hAnsi="Arial" w:cs="Arial"/>
          <w:color w:val="000000"/>
          <w:sz w:val="24"/>
          <w:szCs w:val="24"/>
        </w:rPr>
        <w:t>mas deve ser interpretada em momento certo e que atinja</w:t>
      </w:r>
      <w:r>
        <w:rPr>
          <w:rFonts w:ascii="Arial" w:hAnsi="Arial" w:cs="Arial"/>
          <w:color w:val="000000"/>
          <w:sz w:val="24"/>
          <w:szCs w:val="24"/>
        </w:rPr>
        <w:t xml:space="preserve"> </w:t>
      </w:r>
      <w:r w:rsidRPr="005F214D">
        <w:rPr>
          <w:rFonts w:ascii="Arial" w:hAnsi="Arial" w:cs="Arial"/>
          <w:color w:val="000000"/>
          <w:sz w:val="24"/>
          <w:szCs w:val="24"/>
        </w:rPr>
        <w:t>dois públicos ao mesmo tempo:</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5F214D" w:rsidRDefault="00F32097" w:rsidP="00F32097">
      <w:pPr>
        <w:autoSpaceDE w:val="0"/>
        <w:autoSpaceDN w:val="0"/>
        <w:adjustRightInd w:val="0"/>
        <w:spacing w:after="0" w:line="360" w:lineRule="auto"/>
        <w:rPr>
          <w:rFonts w:ascii="Arial" w:hAnsi="Arial" w:cs="Arial"/>
          <w:color w:val="000000"/>
          <w:sz w:val="24"/>
          <w:szCs w:val="24"/>
        </w:rPr>
      </w:pPr>
    </w:p>
    <w:p w:rsidR="00F32097" w:rsidRDefault="00F32097" w:rsidP="00AE253D">
      <w:pPr>
        <w:pStyle w:val="PargrafodaLista"/>
        <w:numPr>
          <w:ilvl w:val="0"/>
          <w:numId w:val="17"/>
        </w:numPr>
        <w:autoSpaceDE w:val="0"/>
        <w:autoSpaceDN w:val="0"/>
        <w:adjustRightInd w:val="0"/>
        <w:spacing w:after="0" w:line="360" w:lineRule="auto"/>
        <w:rPr>
          <w:rFonts w:ascii="Arial" w:hAnsi="Arial" w:cs="Arial"/>
          <w:color w:val="000000"/>
          <w:sz w:val="24"/>
          <w:szCs w:val="24"/>
        </w:rPr>
      </w:pPr>
      <w:r w:rsidRPr="005F214D">
        <w:rPr>
          <w:rFonts w:ascii="Arial" w:hAnsi="Arial" w:cs="Arial"/>
          <w:color w:val="000000"/>
          <w:sz w:val="24"/>
          <w:szCs w:val="24"/>
        </w:rPr>
        <w:t>Público participante (da manifestação ou evento)</w:t>
      </w:r>
      <w:r>
        <w:rPr>
          <w:rFonts w:ascii="Arial" w:hAnsi="Arial" w:cs="Arial"/>
          <w:color w:val="000000"/>
          <w:sz w:val="24"/>
          <w:szCs w:val="24"/>
        </w:rPr>
        <w:t>.</w:t>
      </w:r>
    </w:p>
    <w:p w:rsidR="00F32097" w:rsidRPr="005F214D" w:rsidRDefault="00F32097" w:rsidP="00AE253D">
      <w:pPr>
        <w:pStyle w:val="PargrafodaLista"/>
        <w:numPr>
          <w:ilvl w:val="0"/>
          <w:numId w:val="17"/>
        </w:numPr>
        <w:autoSpaceDE w:val="0"/>
        <w:autoSpaceDN w:val="0"/>
        <w:adjustRightInd w:val="0"/>
        <w:spacing w:after="0" w:line="360" w:lineRule="auto"/>
        <w:rPr>
          <w:rFonts w:ascii="Arial" w:hAnsi="Arial" w:cs="Arial"/>
          <w:color w:val="000000"/>
          <w:sz w:val="24"/>
          <w:szCs w:val="24"/>
        </w:rPr>
      </w:pPr>
      <w:r w:rsidRPr="005F214D">
        <w:rPr>
          <w:rFonts w:ascii="Arial" w:hAnsi="Arial" w:cs="Arial"/>
          <w:color w:val="F17100"/>
          <w:sz w:val="24"/>
          <w:szCs w:val="24"/>
        </w:rPr>
        <w:t xml:space="preserve"> </w:t>
      </w:r>
      <w:r w:rsidRPr="005F214D">
        <w:rPr>
          <w:rFonts w:ascii="Arial" w:hAnsi="Arial" w:cs="Arial"/>
          <w:color w:val="000000"/>
          <w:sz w:val="24"/>
          <w:szCs w:val="24"/>
        </w:rPr>
        <w:t>Público a ser atingido.</w:t>
      </w:r>
    </w:p>
    <w:p w:rsidR="00F32097" w:rsidRPr="005F214D" w:rsidRDefault="00F32097" w:rsidP="00F32097">
      <w:pPr>
        <w:autoSpaceDE w:val="0"/>
        <w:autoSpaceDN w:val="0"/>
        <w:adjustRightInd w:val="0"/>
        <w:spacing w:after="0" w:line="360" w:lineRule="auto"/>
        <w:rPr>
          <w:rFonts w:ascii="Arial" w:hAnsi="Arial" w:cs="Arial"/>
          <w:color w:val="000000"/>
          <w:sz w:val="24"/>
          <w:szCs w:val="24"/>
        </w:rPr>
      </w:pPr>
    </w:p>
    <w:p w:rsidR="00F32097" w:rsidRPr="005F214D" w:rsidRDefault="00F32097" w:rsidP="00F32097">
      <w:pPr>
        <w:autoSpaceDE w:val="0"/>
        <w:autoSpaceDN w:val="0"/>
        <w:adjustRightInd w:val="0"/>
        <w:spacing w:after="0" w:line="360" w:lineRule="auto"/>
        <w:jc w:val="both"/>
        <w:rPr>
          <w:rFonts w:ascii="Arial" w:hAnsi="Arial" w:cs="Arial"/>
          <w:color w:val="000000"/>
          <w:sz w:val="24"/>
          <w:szCs w:val="24"/>
        </w:rPr>
      </w:pPr>
      <w:r w:rsidRPr="005F214D">
        <w:rPr>
          <w:rFonts w:ascii="Arial" w:hAnsi="Arial" w:cs="Arial"/>
          <w:color w:val="000000"/>
          <w:sz w:val="24"/>
          <w:szCs w:val="24"/>
        </w:rPr>
        <w:t>O público participante é aquele integrante de uma reivindicação</w:t>
      </w:r>
      <w:r>
        <w:rPr>
          <w:rFonts w:ascii="Arial" w:hAnsi="Arial" w:cs="Arial"/>
          <w:color w:val="000000"/>
          <w:sz w:val="24"/>
          <w:szCs w:val="24"/>
        </w:rPr>
        <w:t xml:space="preserve"> </w:t>
      </w:r>
      <w:r w:rsidRPr="005F214D">
        <w:rPr>
          <w:rFonts w:ascii="Arial" w:hAnsi="Arial" w:cs="Arial"/>
          <w:color w:val="000000"/>
          <w:sz w:val="24"/>
          <w:szCs w:val="24"/>
        </w:rPr>
        <w:t>ou um evento a ser realizado ou já realizado com sucesso,</w:t>
      </w:r>
      <w:r>
        <w:rPr>
          <w:rFonts w:ascii="Arial" w:hAnsi="Arial" w:cs="Arial"/>
          <w:color w:val="000000"/>
          <w:sz w:val="24"/>
          <w:szCs w:val="24"/>
        </w:rPr>
        <w:t xml:space="preserve"> </w:t>
      </w:r>
      <w:r w:rsidRPr="005F214D">
        <w:rPr>
          <w:rFonts w:ascii="Arial" w:hAnsi="Arial" w:cs="Arial"/>
          <w:color w:val="000000"/>
          <w:sz w:val="24"/>
          <w:szCs w:val="24"/>
        </w:rPr>
        <w:t>onde rateiam as despesas com a veiculação da propaganda</w:t>
      </w:r>
      <w:r>
        <w:rPr>
          <w:rFonts w:ascii="Arial" w:hAnsi="Arial" w:cs="Arial"/>
          <w:color w:val="000000"/>
          <w:sz w:val="24"/>
          <w:szCs w:val="24"/>
        </w:rPr>
        <w:t xml:space="preserve"> </w:t>
      </w:r>
      <w:r w:rsidRPr="005F214D">
        <w:rPr>
          <w:rFonts w:ascii="Arial" w:hAnsi="Arial" w:cs="Arial"/>
          <w:color w:val="000000"/>
          <w:sz w:val="24"/>
          <w:szCs w:val="24"/>
        </w:rPr>
        <w:t xml:space="preserve">e afixação dos outdoors. Desta forma, a ACE </w:t>
      </w:r>
      <w:proofErr w:type="gramStart"/>
      <w:r w:rsidRPr="005F214D">
        <w:rPr>
          <w:rFonts w:ascii="Arial" w:hAnsi="Arial" w:cs="Arial"/>
          <w:color w:val="000000"/>
          <w:sz w:val="24"/>
          <w:szCs w:val="24"/>
        </w:rPr>
        <w:t>entra</w:t>
      </w:r>
      <w:proofErr w:type="gramEnd"/>
    </w:p>
    <w:p w:rsidR="00F32097" w:rsidRPr="005F214D" w:rsidRDefault="00F32097" w:rsidP="00F32097">
      <w:pPr>
        <w:autoSpaceDE w:val="0"/>
        <w:autoSpaceDN w:val="0"/>
        <w:adjustRightInd w:val="0"/>
        <w:spacing w:after="0" w:line="360" w:lineRule="auto"/>
        <w:jc w:val="both"/>
        <w:rPr>
          <w:rFonts w:ascii="Arial" w:hAnsi="Arial" w:cs="Arial"/>
          <w:color w:val="000000"/>
          <w:sz w:val="24"/>
          <w:szCs w:val="24"/>
        </w:rPr>
      </w:pPr>
      <w:proofErr w:type="gramStart"/>
      <w:r w:rsidRPr="005F214D">
        <w:rPr>
          <w:rFonts w:ascii="Arial" w:hAnsi="Arial" w:cs="Arial"/>
          <w:color w:val="000000"/>
          <w:sz w:val="24"/>
          <w:szCs w:val="24"/>
        </w:rPr>
        <w:t>como</w:t>
      </w:r>
      <w:proofErr w:type="gramEnd"/>
      <w:r w:rsidRPr="005F214D">
        <w:rPr>
          <w:rFonts w:ascii="Arial" w:hAnsi="Arial" w:cs="Arial"/>
          <w:color w:val="000000"/>
          <w:sz w:val="24"/>
          <w:szCs w:val="24"/>
        </w:rPr>
        <w:t xml:space="preserve"> entidade organizadora em destaque e sem desembolsar</w:t>
      </w:r>
      <w:r>
        <w:rPr>
          <w:rFonts w:ascii="Arial" w:hAnsi="Arial" w:cs="Arial"/>
          <w:color w:val="000000"/>
          <w:sz w:val="24"/>
          <w:szCs w:val="24"/>
        </w:rPr>
        <w:t xml:space="preserve"> </w:t>
      </w:r>
      <w:r w:rsidRPr="005F214D">
        <w:rPr>
          <w:rFonts w:ascii="Arial" w:hAnsi="Arial" w:cs="Arial"/>
          <w:color w:val="000000"/>
          <w:sz w:val="24"/>
          <w:szCs w:val="24"/>
        </w:rPr>
        <w:t>nada. Podem ocorrer casos em que a ACE tenha que arcar</w:t>
      </w:r>
      <w:r>
        <w:rPr>
          <w:rFonts w:ascii="Arial" w:hAnsi="Arial" w:cs="Arial"/>
          <w:color w:val="000000"/>
          <w:sz w:val="24"/>
          <w:szCs w:val="24"/>
        </w:rPr>
        <w:t xml:space="preserve"> </w:t>
      </w:r>
      <w:r w:rsidRPr="005F214D">
        <w:rPr>
          <w:rFonts w:ascii="Arial" w:hAnsi="Arial" w:cs="Arial"/>
          <w:color w:val="000000"/>
          <w:sz w:val="24"/>
          <w:szCs w:val="24"/>
        </w:rPr>
        <w:t>com todas as despesas, no caso de um alerta à sociedade ou</w:t>
      </w:r>
      <w:r>
        <w:rPr>
          <w:rFonts w:ascii="Arial" w:hAnsi="Arial" w:cs="Arial"/>
          <w:color w:val="000000"/>
          <w:sz w:val="24"/>
          <w:szCs w:val="24"/>
        </w:rPr>
        <w:t xml:space="preserve"> </w:t>
      </w:r>
      <w:r w:rsidRPr="005F214D">
        <w:rPr>
          <w:rFonts w:ascii="Arial" w:hAnsi="Arial" w:cs="Arial"/>
          <w:color w:val="000000"/>
          <w:sz w:val="24"/>
          <w:szCs w:val="24"/>
        </w:rPr>
        <w:t>empresários (campanhas de vacinação, saúde, agasalho, etc.),</w:t>
      </w:r>
      <w:r>
        <w:rPr>
          <w:rFonts w:ascii="Arial" w:hAnsi="Arial" w:cs="Arial"/>
          <w:color w:val="000000"/>
          <w:sz w:val="24"/>
          <w:szCs w:val="24"/>
        </w:rPr>
        <w:t xml:space="preserve"> </w:t>
      </w:r>
      <w:r w:rsidRPr="005F214D">
        <w:rPr>
          <w:rFonts w:ascii="Arial" w:hAnsi="Arial" w:cs="Arial"/>
          <w:color w:val="000000"/>
          <w:sz w:val="24"/>
          <w:szCs w:val="24"/>
        </w:rPr>
        <w:t>fazendo assim sua parte e propaganda junto à sociedade.</w:t>
      </w:r>
    </w:p>
    <w:p w:rsidR="00F32097" w:rsidRDefault="00F32097" w:rsidP="00F32097">
      <w:pPr>
        <w:autoSpaceDE w:val="0"/>
        <w:autoSpaceDN w:val="0"/>
        <w:adjustRightInd w:val="0"/>
        <w:spacing w:after="0" w:line="360" w:lineRule="auto"/>
        <w:rPr>
          <w:rFonts w:ascii="Arial" w:hAnsi="Arial" w:cs="Arial"/>
          <w:color w:val="000000"/>
          <w:sz w:val="24"/>
          <w:szCs w:val="24"/>
        </w:rPr>
      </w:pPr>
    </w:p>
    <w:p w:rsidR="00F32097" w:rsidRDefault="00F32097" w:rsidP="00F32097">
      <w:pPr>
        <w:autoSpaceDE w:val="0"/>
        <w:autoSpaceDN w:val="0"/>
        <w:adjustRightInd w:val="0"/>
        <w:spacing w:after="0" w:line="360" w:lineRule="auto"/>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5F214D">
        <w:rPr>
          <w:rFonts w:ascii="Arial" w:hAnsi="Arial" w:cs="Arial"/>
          <w:color w:val="000000"/>
          <w:sz w:val="24"/>
          <w:szCs w:val="24"/>
        </w:rPr>
        <w:t>O público a ser atingido é toda a sociedade, e o público potencial</w:t>
      </w:r>
      <w:r>
        <w:rPr>
          <w:rFonts w:ascii="Arial" w:hAnsi="Arial" w:cs="Arial"/>
          <w:color w:val="000000"/>
          <w:sz w:val="24"/>
          <w:szCs w:val="24"/>
        </w:rPr>
        <w:t xml:space="preserve"> </w:t>
      </w:r>
      <w:r w:rsidRPr="005F214D">
        <w:rPr>
          <w:rFonts w:ascii="Arial" w:hAnsi="Arial" w:cs="Arial"/>
          <w:color w:val="000000"/>
          <w:sz w:val="24"/>
          <w:szCs w:val="24"/>
        </w:rPr>
        <w:t>são aqueles não associados que v</w:t>
      </w:r>
      <w:r>
        <w:rPr>
          <w:rFonts w:ascii="Arial" w:hAnsi="Arial" w:cs="Arial"/>
          <w:color w:val="000000"/>
          <w:sz w:val="24"/>
          <w:szCs w:val="24"/>
        </w:rPr>
        <w:t>e</w:t>
      </w:r>
      <w:r w:rsidRPr="005F214D">
        <w:rPr>
          <w:rFonts w:ascii="Arial" w:hAnsi="Arial" w:cs="Arial"/>
          <w:color w:val="000000"/>
          <w:sz w:val="24"/>
          <w:szCs w:val="24"/>
        </w:rPr>
        <w:t xml:space="preserve">em nestas </w:t>
      </w:r>
      <w:r>
        <w:rPr>
          <w:rFonts w:ascii="Arial" w:hAnsi="Arial" w:cs="Arial"/>
          <w:color w:val="000000"/>
          <w:sz w:val="24"/>
          <w:szCs w:val="24"/>
        </w:rPr>
        <w:t xml:space="preserve">mídias </w:t>
      </w:r>
      <w:r w:rsidRPr="005F214D">
        <w:rPr>
          <w:rFonts w:ascii="Arial" w:hAnsi="Arial" w:cs="Arial"/>
          <w:color w:val="000000"/>
          <w:sz w:val="24"/>
          <w:szCs w:val="24"/>
        </w:rPr>
        <w:t>um fator de interesse em fazer parte daquela divulgação.</w:t>
      </w:r>
    </w:p>
    <w:p w:rsidR="00F32097" w:rsidRPr="005F214D" w:rsidRDefault="00F32097" w:rsidP="00F32097">
      <w:pPr>
        <w:autoSpaceDE w:val="0"/>
        <w:autoSpaceDN w:val="0"/>
        <w:adjustRightInd w:val="0"/>
        <w:spacing w:after="0" w:line="360" w:lineRule="auto"/>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r w:rsidRPr="005F214D">
        <w:rPr>
          <w:rFonts w:ascii="Arial" w:hAnsi="Arial" w:cs="Arial"/>
          <w:color w:val="000000"/>
          <w:sz w:val="24"/>
          <w:szCs w:val="24"/>
        </w:rPr>
        <w:t>Em vários momentos, dependendo das condições financeiras</w:t>
      </w:r>
      <w:r>
        <w:rPr>
          <w:rFonts w:ascii="Arial" w:hAnsi="Arial" w:cs="Arial"/>
          <w:color w:val="000000"/>
          <w:sz w:val="24"/>
          <w:szCs w:val="24"/>
        </w:rPr>
        <w:t xml:space="preserve"> </w:t>
      </w:r>
      <w:r w:rsidRPr="005F214D">
        <w:rPr>
          <w:rFonts w:ascii="Arial" w:hAnsi="Arial" w:cs="Arial"/>
          <w:color w:val="000000"/>
          <w:sz w:val="24"/>
          <w:szCs w:val="24"/>
        </w:rPr>
        <w:t>da</w:t>
      </w:r>
      <w:r>
        <w:rPr>
          <w:rFonts w:ascii="Arial" w:hAnsi="Arial" w:cs="Arial"/>
          <w:color w:val="000000"/>
          <w:sz w:val="24"/>
          <w:szCs w:val="24"/>
        </w:rPr>
        <w:t>s</w:t>
      </w:r>
      <w:r w:rsidRPr="005F214D">
        <w:rPr>
          <w:rFonts w:ascii="Arial" w:hAnsi="Arial" w:cs="Arial"/>
          <w:color w:val="000000"/>
          <w:sz w:val="24"/>
          <w:szCs w:val="24"/>
        </w:rPr>
        <w:t xml:space="preserve"> </w:t>
      </w:r>
      <w:proofErr w:type="spellStart"/>
      <w:r w:rsidRPr="005F214D">
        <w:rPr>
          <w:rFonts w:ascii="Arial" w:hAnsi="Arial" w:cs="Arial"/>
          <w:b/>
          <w:color w:val="000000"/>
          <w:sz w:val="24"/>
          <w:szCs w:val="24"/>
        </w:rPr>
        <w:t>ACEs</w:t>
      </w:r>
      <w:proofErr w:type="spellEnd"/>
      <w:r w:rsidRPr="005F214D">
        <w:rPr>
          <w:rFonts w:ascii="Arial" w:hAnsi="Arial" w:cs="Arial"/>
          <w:color w:val="000000"/>
          <w:sz w:val="24"/>
          <w:szCs w:val="24"/>
        </w:rPr>
        <w:t xml:space="preserve"> e do porte da cidade, os </w:t>
      </w:r>
      <w:r w:rsidRPr="005F214D">
        <w:rPr>
          <w:rFonts w:ascii="Arial" w:hAnsi="Arial" w:cs="Arial"/>
          <w:i/>
          <w:iCs/>
          <w:color w:val="000000"/>
          <w:sz w:val="24"/>
          <w:szCs w:val="24"/>
        </w:rPr>
        <w:t xml:space="preserve">outdoors </w:t>
      </w:r>
      <w:r w:rsidRPr="005F214D">
        <w:rPr>
          <w:rFonts w:ascii="Arial" w:hAnsi="Arial" w:cs="Arial"/>
          <w:color w:val="000000"/>
          <w:sz w:val="24"/>
          <w:szCs w:val="24"/>
        </w:rPr>
        <w:t>poderão ser</w:t>
      </w:r>
      <w:r>
        <w:rPr>
          <w:rFonts w:ascii="Arial" w:hAnsi="Arial" w:cs="Arial"/>
          <w:color w:val="000000"/>
          <w:sz w:val="24"/>
          <w:szCs w:val="24"/>
        </w:rPr>
        <w:t xml:space="preserve"> </w:t>
      </w:r>
      <w:r w:rsidRPr="005F214D">
        <w:rPr>
          <w:rFonts w:ascii="Arial" w:hAnsi="Arial" w:cs="Arial"/>
          <w:color w:val="000000"/>
          <w:sz w:val="24"/>
          <w:szCs w:val="24"/>
        </w:rPr>
        <w:t>substituídos por faixas, que também causam um impacto</w:t>
      </w:r>
      <w:r>
        <w:rPr>
          <w:rFonts w:ascii="Arial" w:hAnsi="Arial" w:cs="Arial"/>
          <w:color w:val="000000"/>
          <w:sz w:val="24"/>
          <w:szCs w:val="24"/>
        </w:rPr>
        <w:t xml:space="preserve"> </w:t>
      </w:r>
      <w:r w:rsidRPr="005F214D">
        <w:rPr>
          <w:rFonts w:ascii="Arial" w:hAnsi="Arial" w:cs="Arial"/>
          <w:color w:val="000000"/>
          <w:sz w:val="24"/>
          <w:szCs w:val="24"/>
        </w:rPr>
        <w:t>positivo. Há casos também em que em um local da realização</w:t>
      </w:r>
      <w:r>
        <w:rPr>
          <w:rFonts w:ascii="Arial" w:hAnsi="Arial" w:cs="Arial"/>
          <w:color w:val="000000"/>
          <w:sz w:val="24"/>
          <w:szCs w:val="24"/>
        </w:rPr>
        <w:t xml:space="preserve"> </w:t>
      </w:r>
      <w:r w:rsidRPr="005F214D">
        <w:rPr>
          <w:rFonts w:ascii="Arial" w:hAnsi="Arial" w:cs="Arial"/>
          <w:color w:val="000000"/>
          <w:sz w:val="24"/>
          <w:szCs w:val="24"/>
        </w:rPr>
        <w:t>de um grande evento ou visita de uma autoridade se afixem</w:t>
      </w:r>
      <w:r>
        <w:rPr>
          <w:rFonts w:ascii="Arial" w:hAnsi="Arial" w:cs="Arial"/>
          <w:color w:val="000000"/>
          <w:sz w:val="24"/>
          <w:szCs w:val="24"/>
        </w:rPr>
        <w:t xml:space="preserve"> </w:t>
      </w:r>
      <w:r w:rsidRPr="005F214D">
        <w:rPr>
          <w:rFonts w:ascii="Arial" w:hAnsi="Arial" w:cs="Arial"/>
          <w:color w:val="000000"/>
          <w:sz w:val="24"/>
          <w:szCs w:val="24"/>
        </w:rPr>
        <w:t>faixas de agradecimentos no aeroporto, ruas, na entidade.</w:t>
      </w:r>
      <w:r>
        <w:rPr>
          <w:rFonts w:ascii="Arial" w:hAnsi="Arial" w:cs="Arial"/>
          <w:color w:val="000000"/>
          <w:sz w:val="24"/>
          <w:szCs w:val="24"/>
        </w:rPr>
        <w:t xml:space="preserve"> </w:t>
      </w:r>
      <w:r w:rsidRPr="005F214D">
        <w:rPr>
          <w:rFonts w:ascii="Arial" w:hAnsi="Arial" w:cs="Arial"/>
          <w:color w:val="000000"/>
          <w:sz w:val="24"/>
          <w:szCs w:val="24"/>
        </w:rPr>
        <w:t>Estas faixas devem representar todos os associados.</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Pr="00454085" w:rsidRDefault="00F32097" w:rsidP="00F32097">
      <w:pPr>
        <w:autoSpaceDE w:val="0"/>
        <w:autoSpaceDN w:val="0"/>
        <w:adjustRightInd w:val="0"/>
        <w:spacing w:after="0" w:line="360" w:lineRule="auto"/>
        <w:jc w:val="both"/>
        <w:rPr>
          <w:rFonts w:ascii="Arial" w:hAnsi="Arial" w:cs="Arial"/>
          <w:b/>
          <w:color w:val="000000"/>
          <w:sz w:val="28"/>
          <w:szCs w:val="28"/>
        </w:rPr>
      </w:pPr>
      <w:r w:rsidRPr="00926A55">
        <w:rPr>
          <w:rFonts w:ascii="Arial" w:hAnsi="Arial" w:cs="Arial"/>
          <w:b/>
          <w:color w:val="000000"/>
          <w:sz w:val="28"/>
          <w:szCs w:val="28"/>
        </w:rPr>
        <w:t>Outdoor</w:t>
      </w:r>
    </w:p>
    <w:p w:rsidR="00F32097" w:rsidRDefault="00F32097" w:rsidP="00F32097">
      <w:pPr>
        <w:spacing w:line="360" w:lineRule="auto"/>
        <w:jc w:val="both"/>
        <w:rPr>
          <w:rFonts w:ascii="Arial" w:hAnsi="Arial" w:cs="Arial"/>
          <w:sz w:val="24"/>
          <w:szCs w:val="24"/>
        </w:rPr>
      </w:pPr>
    </w:p>
    <w:p w:rsidR="00F32097" w:rsidRPr="001C4C0F" w:rsidRDefault="00F32097" w:rsidP="00F32097">
      <w:pPr>
        <w:spacing w:line="360" w:lineRule="auto"/>
        <w:jc w:val="both"/>
        <w:rPr>
          <w:rFonts w:ascii="Arial" w:hAnsi="Arial" w:cs="Arial"/>
          <w:sz w:val="24"/>
          <w:szCs w:val="24"/>
        </w:rPr>
      </w:pPr>
      <w:r>
        <w:rPr>
          <w:rFonts w:ascii="Arial" w:hAnsi="Arial" w:cs="Arial"/>
          <w:sz w:val="24"/>
          <w:szCs w:val="24"/>
        </w:rPr>
        <w:t>Denominado</w:t>
      </w:r>
      <w:r w:rsidRPr="001C4C0F">
        <w:rPr>
          <w:rFonts w:ascii="Arial" w:hAnsi="Arial" w:cs="Arial"/>
          <w:sz w:val="24"/>
          <w:szCs w:val="24"/>
        </w:rPr>
        <w:t xml:space="preserve"> também de propaganda ao ar livre, envolve o uso de cartazes, painéis e outros recursos, podendo ser em espaços fixos ou rotativos. A maioria dos locais que possuem espaços para outdoor é de propriedade privada, e, por isso, os espaços são alugados aos anunciantes por um determinado tempo.</w:t>
      </w: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Pr="00454085"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spacing w:line="360" w:lineRule="auto"/>
        <w:jc w:val="both"/>
        <w:rPr>
          <w:rFonts w:ascii="Arial" w:hAnsi="Arial" w:cs="Arial"/>
          <w:b/>
          <w:color w:val="008000"/>
          <w:sz w:val="24"/>
          <w:szCs w:val="24"/>
        </w:rPr>
      </w:pPr>
      <w:r>
        <w:rPr>
          <w:rFonts w:ascii="Arial" w:hAnsi="Arial" w:cs="Arial"/>
          <w:b/>
          <w:noProof/>
          <w:color w:val="008000"/>
          <w:sz w:val="24"/>
          <w:szCs w:val="24"/>
          <w:lang w:eastAsia="pt-BR"/>
        </w:rPr>
        <w:drawing>
          <wp:inline distT="0" distB="0" distL="0" distR="0">
            <wp:extent cx="5400040" cy="1885128"/>
            <wp:effectExtent l="19050" t="0" r="0" b="0"/>
            <wp:docPr id="6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400040" cy="1885128"/>
                    </a:xfrm>
                    <a:prstGeom prst="rect">
                      <a:avLst/>
                    </a:prstGeom>
                    <a:noFill/>
                    <a:ln w="9525">
                      <a:noFill/>
                      <a:miter lim="800000"/>
                      <a:headEnd/>
                      <a:tailEnd/>
                    </a:ln>
                  </pic:spPr>
                </pic:pic>
              </a:graphicData>
            </a:graphic>
          </wp:inline>
        </w:drawing>
      </w:r>
    </w:p>
    <w:p w:rsidR="00F32097" w:rsidRDefault="00F32097" w:rsidP="00F32097">
      <w:pPr>
        <w:spacing w:line="360" w:lineRule="auto"/>
        <w:jc w:val="both"/>
        <w:rPr>
          <w:rFonts w:ascii="Arial" w:hAnsi="Arial" w:cs="Arial"/>
          <w:b/>
          <w:color w:val="008000"/>
          <w:sz w:val="24"/>
          <w:szCs w:val="24"/>
        </w:rPr>
      </w:pPr>
    </w:p>
    <w:p w:rsidR="00F32097" w:rsidRPr="00454085" w:rsidRDefault="00F32097" w:rsidP="00F32097">
      <w:pPr>
        <w:spacing w:line="360" w:lineRule="auto"/>
        <w:jc w:val="both"/>
        <w:rPr>
          <w:rFonts w:ascii="Arial" w:hAnsi="Arial" w:cs="Arial"/>
          <w:b/>
          <w:color w:val="008000"/>
          <w:sz w:val="24"/>
          <w:szCs w:val="24"/>
        </w:rPr>
      </w:pPr>
      <w:r>
        <w:rPr>
          <w:rFonts w:ascii="Arial" w:hAnsi="Arial" w:cs="Arial"/>
          <w:b/>
          <w:noProof/>
          <w:color w:val="008000"/>
          <w:sz w:val="24"/>
          <w:szCs w:val="24"/>
          <w:lang w:eastAsia="pt-BR"/>
        </w:rPr>
        <w:drawing>
          <wp:inline distT="0" distB="0" distL="0" distR="0">
            <wp:extent cx="5400040" cy="1881414"/>
            <wp:effectExtent l="19050" t="0" r="0" b="0"/>
            <wp:docPr id="70"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5400040" cy="1881414"/>
                    </a:xfrm>
                    <a:prstGeom prst="rect">
                      <a:avLst/>
                    </a:prstGeom>
                    <a:noFill/>
                    <a:ln w="9525">
                      <a:noFill/>
                      <a:miter lim="800000"/>
                      <a:headEnd/>
                      <a:tailEnd/>
                    </a:ln>
                  </pic:spPr>
                </pic:pic>
              </a:graphicData>
            </a:graphic>
          </wp:inline>
        </w:drawing>
      </w: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4354"/>
        <w:gridCol w:w="4366"/>
      </w:tblGrid>
      <w:tr w:rsidR="00F32097" w:rsidRPr="001C4C0F" w:rsidTr="002314EF">
        <w:tc>
          <w:tcPr>
            <w:tcW w:w="4606" w:type="dxa"/>
            <w:tcBorders>
              <w:top w:val="nil"/>
              <w:left w:val="nil"/>
              <w:bottom w:val="single" w:sz="4" w:space="0" w:color="008000"/>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Vantagens</w:t>
            </w:r>
          </w:p>
          <w:p w:rsidR="00F32097" w:rsidRPr="001C4C0F" w:rsidRDefault="00F32097" w:rsidP="002314EF">
            <w:pPr>
              <w:spacing w:line="360" w:lineRule="auto"/>
              <w:jc w:val="center"/>
              <w:rPr>
                <w:rFonts w:ascii="Arial" w:hAnsi="Arial" w:cs="Arial"/>
                <w:b/>
                <w:color w:val="008000"/>
                <w:sz w:val="24"/>
                <w:szCs w:val="24"/>
              </w:rPr>
            </w:pPr>
          </w:p>
        </w:tc>
        <w:tc>
          <w:tcPr>
            <w:tcW w:w="4606" w:type="dxa"/>
            <w:tcBorders>
              <w:top w:val="nil"/>
              <w:bottom w:val="single" w:sz="4" w:space="0" w:color="008000"/>
              <w:right w:val="nil"/>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Desvantagens</w:t>
            </w:r>
          </w:p>
        </w:tc>
      </w:tr>
      <w:tr w:rsidR="00F32097" w:rsidRPr="001C4C0F" w:rsidTr="002314EF">
        <w:tc>
          <w:tcPr>
            <w:tcW w:w="4606" w:type="dxa"/>
            <w:tcBorders>
              <w:top w:val="single" w:sz="4" w:space="0" w:color="008000"/>
              <w:left w:val="nil"/>
              <w:bottom w:val="nil"/>
            </w:tcBorders>
          </w:tcPr>
          <w:p w:rsidR="00F32097" w:rsidRPr="001C4C0F" w:rsidRDefault="00F32097" w:rsidP="002314EF">
            <w:pPr>
              <w:spacing w:line="360" w:lineRule="auto"/>
              <w:rPr>
                <w:rFonts w:ascii="Arial" w:hAnsi="Arial" w:cs="Arial"/>
                <w:sz w:val="24"/>
                <w:szCs w:val="24"/>
              </w:rPr>
            </w:pPr>
          </w:p>
          <w:p w:rsidR="00F32097" w:rsidRPr="001C4C0F"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Intensa cobertura de mercado local, em razão da localização dos pontos de veiculação e do respectivo fl</w:t>
            </w:r>
            <w:r>
              <w:rPr>
                <w:rFonts w:ascii="Arial" w:hAnsi="Arial" w:cs="Arial"/>
                <w:sz w:val="24"/>
                <w:szCs w:val="24"/>
              </w:rPr>
              <w:t>uxo de pessoas que o visualizam.</w:t>
            </w:r>
          </w:p>
          <w:p w:rsidR="00F32097" w:rsidRPr="001C4C0F" w:rsidRDefault="00F32097" w:rsidP="002314EF">
            <w:pPr>
              <w:numPr>
                <w:ilvl w:val="12"/>
                <w:numId w:val="0"/>
              </w:numPr>
              <w:spacing w:line="360" w:lineRule="auto"/>
              <w:ind w:left="284" w:right="284" w:hanging="284"/>
              <w:jc w:val="both"/>
              <w:rPr>
                <w:rFonts w:ascii="Arial" w:hAnsi="Arial" w:cs="Arial"/>
                <w:sz w:val="24"/>
                <w:szCs w:val="24"/>
              </w:rPr>
            </w:pPr>
          </w:p>
          <w:p w:rsidR="00F32097" w:rsidRPr="001C4C0F"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Custo relativamente baixo.</w:t>
            </w:r>
          </w:p>
          <w:p w:rsidR="00F32097" w:rsidRPr="001C4C0F" w:rsidRDefault="00F32097" w:rsidP="002314EF">
            <w:pPr>
              <w:spacing w:line="360" w:lineRule="auto"/>
              <w:ind w:right="284"/>
              <w:jc w:val="both"/>
              <w:rPr>
                <w:rFonts w:ascii="Arial" w:hAnsi="Arial" w:cs="Arial"/>
                <w:sz w:val="24"/>
                <w:szCs w:val="24"/>
              </w:rPr>
            </w:pPr>
          </w:p>
        </w:tc>
        <w:tc>
          <w:tcPr>
            <w:tcW w:w="4606" w:type="dxa"/>
            <w:tcBorders>
              <w:top w:val="single" w:sz="4" w:space="0" w:color="008000"/>
              <w:bottom w:val="nil"/>
              <w:right w:val="nil"/>
            </w:tcBorders>
          </w:tcPr>
          <w:p w:rsidR="00F32097" w:rsidRPr="001C4C0F" w:rsidRDefault="00F32097" w:rsidP="002314EF">
            <w:pPr>
              <w:spacing w:line="360" w:lineRule="auto"/>
              <w:ind w:right="284"/>
              <w:jc w:val="both"/>
              <w:rPr>
                <w:rFonts w:ascii="Arial" w:hAnsi="Arial" w:cs="Arial"/>
                <w:sz w:val="24"/>
                <w:szCs w:val="24"/>
              </w:rPr>
            </w:pPr>
          </w:p>
          <w:p w:rsidR="00F32097" w:rsidRPr="001C4C0F"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Desperdício de veiculação, no caso de má localização;</w:t>
            </w:r>
          </w:p>
          <w:p w:rsidR="00F32097" w:rsidRPr="001C4C0F" w:rsidRDefault="00F32097" w:rsidP="002314EF">
            <w:pPr>
              <w:spacing w:line="360" w:lineRule="auto"/>
              <w:ind w:right="284"/>
              <w:jc w:val="both"/>
              <w:rPr>
                <w:rFonts w:ascii="Arial" w:hAnsi="Arial" w:cs="Arial"/>
                <w:sz w:val="24"/>
                <w:szCs w:val="24"/>
              </w:rPr>
            </w:pPr>
          </w:p>
        </w:tc>
      </w:tr>
    </w:tbl>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r>
        <w:rPr>
          <w:rFonts w:ascii="Arial" w:hAnsi="Arial" w:cs="Arial"/>
          <w:b/>
          <w:color w:val="000000"/>
          <w:sz w:val="28"/>
          <w:szCs w:val="28"/>
        </w:rPr>
        <w:t>Faixas e Banners</w:t>
      </w: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r>
        <w:rPr>
          <w:rFonts w:ascii="Arial" w:hAnsi="Arial" w:cs="Arial"/>
          <w:b/>
          <w:noProof/>
          <w:color w:val="000000"/>
          <w:sz w:val="28"/>
          <w:szCs w:val="28"/>
          <w:lang w:eastAsia="pt-BR"/>
        </w:rPr>
        <w:drawing>
          <wp:inline distT="0" distB="0" distL="0" distR="0">
            <wp:extent cx="5400040" cy="1035392"/>
            <wp:effectExtent l="19050" t="0" r="0" b="0"/>
            <wp:docPr id="7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5400040" cy="1035392"/>
                    </a:xfrm>
                    <a:prstGeom prst="rect">
                      <a:avLst/>
                    </a:prstGeom>
                    <a:noFill/>
                    <a:ln w="9525">
                      <a:noFill/>
                      <a:miter lim="800000"/>
                      <a:headEnd/>
                      <a:tailEnd/>
                    </a:ln>
                  </pic:spPr>
                </pic:pic>
              </a:graphicData>
            </a:graphic>
          </wp:inline>
        </w:drawing>
      </w: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r>
        <w:rPr>
          <w:rFonts w:ascii="Arial" w:hAnsi="Arial" w:cs="Arial"/>
          <w:b/>
          <w:noProof/>
          <w:color w:val="000000"/>
          <w:sz w:val="28"/>
          <w:szCs w:val="28"/>
          <w:lang w:eastAsia="pt-BR"/>
        </w:rPr>
        <w:drawing>
          <wp:inline distT="0" distB="0" distL="0" distR="0">
            <wp:extent cx="5400040" cy="1940197"/>
            <wp:effectExtent l="19050" t="0" r="0" b="0"/>
            <wp:docPr id="7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400040" cy="1940197"/>
                    </a:xfrm>
                    <a:prstGeom prst="rect">
                      <a:avLst/>
                    </a:prstGeom>
                    <a:noFill/>
                    <a:ln w="9525">
                      <a:noFill/>
                      <a:miter lim="800000"/>
                      <a:headEnd/>
                      <a:tailEnd/>
                    </a:ln>
                  </pic:spPr>
                </pic:pic>
              </a:graphicData>
            </a:graphic>
          </wp:inline>
        </w:drawing>
      </w:r>
    </w:p>
    <w:p w:rsidR="00F32097" w:rsidRDefault="00F32097" w:rsidP="00F32097">
      <w:pPr>
        <w:autoSpaceDE w:val="0"/>
        <w:autoSpaceDN w:val="0"/>
        <w:adjustRightInd w:val="0"/>
        <w:spacing w:after="0" w:line="360" w:lineRule="auto"/>
        <w:jc w:val="both"/>
        <w:rPr>
          <w:rFonts w:ascii="Arial" w:hAnsi="Arial" w:cs="Arial"/>
          <w:b/>
          <w:color w:val="000000"/>
          <w:sz w:val="28"/>
          <w:szCs w:val="28"/>
        </w:rPr>
      </w:pPr>
    </w:p>
    <w:p w:rsidR="00F32097" w:rsidRDefault="00F32097" w:rsidP="00F32097">
      <w:pPr>
        <w:autoSpaceDE w:val="0"/>
        <w:autoSpaceDN w:val="0"/>
        <w:adjustRightInd w:val="0"/>
        <w:spacing w:after="0" w:line="360" w:lineRule="auto"/>
        <w:jc w:val="center"/>
        <w:rPr>
          <w:rFonts w:ascii="Arial" w:hAnsi="Arial" w:cs="Arial"/>
          <w:b/>
          <w:color w:val="000000"/>
          <w:sz w:val="28"/>
          <w:szCs w:val="28"/>
        </w:rPr>
      </w:pPr>
      <w:r w:rsidRPr="00926A55">
        <w:rPr>
          <w:rFonts w:ascii="Arial" w:hAnsi="Arial" w:cs="Arial"/>
          <w:b/>
          <w:noProof/>
          <w:color w:val="000000"/>
          <w:sz w:val="28"/>
          <w:szCs w:val="28"/>
          <w:lang w:eastAsia="pt-BR"/>
        </w:rPr>
        <w:drawing>
          <wp:inline distT="0" distB="0" distL="0" distR="0">
            <wp:extent cx="2022402" cy="2967458"/>
            <wp:effectExtent l="19050" t="0" r="0" b="0"/>
            <wp:docPr id="7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2022430" cy="2967499"/>
                    </a:xfrm>
                    <a:prstGeom prst="rect">
                      <a:avLst/>
                    </a:prstGeom>
                    <a:noFill/>
                    <a:ln w="9525">
                      <a:noFill/>
                      <a:miter lim="800000"/>
                      <a:headEnd/>
                      <a:tailEnd/>
                    </a:ln>
                  </pic:spPr>
                </pic:pic>
              </a:graphicData>
            </a:graphic>
          </wp:inline>
        </w:drawing>
      </w:r>
    </w:p>
    <w:p w:rsidR="00F32097" w:rsidRDefault="00F32097" w:rsidP="00F32097">
      <w:pPr>
        <w:autoSpaceDE w:val="0"/>
        <w:autoSpaceDN w:val="0"/>
        <w:adjustRightInd w:val="0"/>
        <w:spacing w:after="0" w:line="360" w:lineRule="auto"/>
        <w:jc w:val="center"/>
        <w:rPr>
          <w:rFonts w:ascii="Arial" w:hAnsi="Arial" w:cs="Arial"/>
          <w:b/>
          <w:color w:val="000000"/>
          <w:sz w:val="28"/>
          <w:szCs w:val="28"/>
        </w:rPr>
      </w:pPr>
      <w:r>
        <w:rPr>
          <w:rFonts w:ascii="Arial" w:hAnsi="Arial" w:cs="Arial"/>
          <w:b/>
          <w:noProof/>
          <w:color w:val="000000"/>
          <w:sz w:val="28"/>
          <w:szCs w:val="28"/>
          <w:lang w:eastAsia="pt-BR"/>
        </w:rPr>
        <w:drawing>
          <wp:inline distT="0" distB="0" distL="0" distR="0">
            <wp:extent cx="1822358" cy="4965405"/>
            <wp:effectExtent l="19050" t="0" r="6442" b="0"/>
            <wp:docPr id="75"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1822325" cy="4965314"/>
                    </a:xfrm>
                    <a:prstGeom prst="rect">
                      <a:avLst/>
                    </a:prstGeom>
                    <a:noFill/>
                    <a:ln w="9525">
                      <a:noFill/>
                      <a:miter lim="800000"/>
                      <a:headEnd/>
                      <a:tailEnd/>
                    </a:ln>
                  </pic:spPr>
                </pic:pic>
              </a:graphicData>
            </a:graphic>
          </wp:inline>
        </w:drawing>
      </w:r>
    </w:p>
    <w:p w:rsidR="00F32097" w:rsidRDefault="00F32097" w:rsidP="00F32097">
      <w:pPr>
        <w:autoSpaceDE w:val="0"/>
        <w:autoSpaceDN w:val="0"/>
        <w:adjustRightInd w:val="0"/>
        <w:spacing w:after="0" w:line="360" w:lineRule="auto"/>
        <w:rPr>
          <w:rFonts w:ascii="Arial" w:hAnsi="Arial" w:cs="Arial"/>
          <w:b/>
          <w:color w:val="000000"/>
          <w:sz w:val="28"/>
          <w:szCs w:val="28"/>
        </w:rPr>
      </w:pPr>
    </w:p>
    <w:p w:rsidR="00F32097" w:rsidRPr="00454085" w:rsidRDefault="00F32097" w:rsidP="00F32097">
      <w:pPr>
        <w:autoSpaceDE w:val="0"/>
        <w:autoSpaceDN w:val="0"/>
        <w:adjustRightInd w:val="0"/>
        <w:spacing w:after="0" w:line="240" w:lineRule="auto"/>
        <w:jc w:val="both"/>
        <w:rPr>
          <w:rFonts w:ascii="Arial" w:hAnsi="Arial" w:cs="Arial"/>
          <w:b/>
          <w:color w:val="12903C"/>
          <w:sz w:val="24"/>
          <w:szCs w:val="24"/>
        </w:rPr>
      </w:pPr>
      <w:r w:rsidRPr="00454085">
        <w:rPr>
          <w:rFonts w:ascii="Arial" w:hAnsi="Arial" w:cs="Arial"/>
          <w:b/>
          <w:color w:val="12903C"/>
          <w:sz w:val="24"/>
          <w:szCs w:val="24"/>
        </w:rPr>
        <w:t>MALA DIRETA</w:t>
      </w:r>
    </w:p>
    <w:p w:rsidR="00F32097" w:rsidRPr="001C4C0F" w:rsidRDefault="00F32097" w:rsidP="00F32097">
      <w:pPr>
        <w:spacing w:line="360" w:lineRule="auto"/>
        <w:rPr>
          <w:rFonts w:ascii="Arial" w:hAnsi="Arial" w:cs="Arial"/>
          <w:sz w:val="24"/>
          <w:szCs w:val="24"/>
        </w:rPr>
      </w:pPr>
    </w:p>
    <w:p w:rsidR="00F32097" w:rsidRPr="001C4C0F" w:rsidRDefault="00F32097" w:rsidP="00F32097">
      <w:pPr>
        <w:spacing w:line="360" w:lineRule="auto"/>
        <w:jc w:val="both"/>
        <w:rPr>
          <w:rFonts w:ascii="Arial" w:hAnsi="Arial" w:cs="Arial"/>
          <w:sz w:val="24"/>
          <w:szCs w:val="24"/>
        </w:rPr>
      </w:pPr>
      <w:r w:rsidRPr="001C4C0F">
        <w:rPr>
          <w:rFonts w:ascii="Arial" w:hAnsi="Arial" w:cs="Arial"/>
          <w:sz w:val="24"/>
          <w:szCs w:val="24"/>
        </w:rPr>
        <w:t>É a comunicação impressa enviada pelo correio, dirigindo a mensagem a público selecionado e com distribuição controlada.</w:t>
      </w: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4353"/>
        <w:gridCol w:w="4367"/>
      </w:tblGrid>
      <w:tr w:rsidR="00F32097" w:rsidRPr="001C4C0F" w:rsidTr="002314EF">
        <w:tc>
          <w:tcPr>
            <w:tcW w:w="4606" w:type="dxa"/>
            <w:tcBorders>
              <w:top w:val="nil"/>
              <w:left w:val="nil"/>
              <w:bottom w:val="single" w:sz="4" w:space="0" w:color="008000"/>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Vantagens</w:t>
            </w:r>
          </w:p>
          <w:p w:rsidR="00F32097" w:rsidRPr="001C4C0F" w:rsidRDefault="00F32097" w:rsidP="002314EF">
            <w:pPr>
              <w:spacing w:line="360" w:lineRule="auto"/>
              <w:jc w:val="center"/>
              <w:rPr>
                <w:rFonts w:ascii="Arial" w:hAnsi="Arial" w:cs="Arial"/>
                <w:b/>
                <w:color w:val="008000"/>
                <w:sz w:val="24"/>
                <w:szCs w:val="24"/>
              </w:rPr>
            </w:pPr>
          </w:p>
        </w:tc>
        <w:tc>
          <w:tcPr>
            <w:tcW w:w="4606" w:type="dxa"/>
            <w:tcBorders>
              <w:top w:val="nil"/>
              <w:bottom w:val="single" w:sz="4" w:space="0" w:color="008000"/>
              <w:right w:val="nil"/>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Desvantagens</w:t>
            </w:r>
          </w:p>
        </w:tc>
      </w:tr>
      <w:tr w:rsidR="00F32097" w:rsidRPr="001C4C0F" w:rsidTr="002314EF">
        <w:tc>
          <w:tcPr>
            <w:tcW w:w="4606" w:type="dxa"/>
            <w:tcBorders>
              <w:top w:val="single" w:sz="4" w:space="0" w:color="008000"/>
              <w:left w:val="nil"/>
              <w:bottom w:val="nil"/>
            </w:tcBorders>
          </w:tcPr>
          <w:p w:rsidR="00F32097" w:rsidRPr="001C4C0F" w:rsidRDefault="00F32097" w:rsidP="002314EF">
            <w:pPr>
              <w:spacing w:line="360" w:lineRule="auto"/>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sz w:val="24"/>
                <w:szCs w:val="24"/>
              </w:rPr>
            </w:pPr>
            <w:r w:rsidRPr="001C4C0F">
              <w:rPr>
                <w:rFonts w:ascii="Arial" w:hAnsi="Arial" w:cs="Arial"/>
                <w:sz w:val="24"/>
                <w:szCs w:val="24"/>
              </w:rPr>
              <w:t>Mídia de massa personalizada;</w:t>
            </w:r>
          </w:p>
          <w:p w:rsidR="00F32097" w:rsidRPr="001C4C0F" w:rsidRDefault="00F32097" w:rsidP="002314EF">
            <w:pPr>
              <w:numPr>
                <w:ilvl w:val="12"/>
                <w:numId w:val="0"/>
              </w:numPr>
              <w:spacing w:line="360" w:lineRule="auto"/>
              <w:ind w:left="283" w:hanging="283"/>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sz w:val="24"/>
                <w:szCs w:val="24"/>
              </w:rPr>
            </w:pPr>
            <w:r w:rsidRPr="001C4C0F">
              <w:rPr>
                <w:rFonts w:ascii="Arial" w:hAnsi="Arial" w:cs="Arial"/>
                <w:sz w:val="24"/>
                <w:szCs w:val="24"/>
              </w:rPr>
              <w:t>Veículo mais seletivo;</w:t>
            </w:r>
          </w:p>
          <w:p w:rsidR="00F32097" w:rsidRPr="001C4C0F" w:rsidRDefault="00F32097" w:rsidP="002314EF">
            <w:pPr>
              <w:numPr>
                <w:ilvl w:val="12"/>
                <w:numId w:val="0"/>
              </w:numPr>
              <w:spacing w:line="360" w:lineRule="auto"/>
              <w:ind w:left="283" w:hanging="283"/>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sz w:val="24"/>
                <w:szCs w:val="24"/>
              </w:rPr>
            </w:pPr>
            <w:r w:rsidRPr="001C4C0F">
              <w:rPr>
                <w:rFonts w:ascii="Arial" w:hAnsi="Arial" w:cs="Arial"/>
                <w:sz w:val="24"/>
                <w:szCs w:val="24"/>
              </w:rPr>
              <w:t>Mínima quantidade de desperdício;</w:t>
            </w:r>
          </w:p>
          <w:p w:rsidR="00F32097" w:rsidRPr="001C4C0F" w:rsidRDefault="00F32097" w:rsidP="002314EF">
            <w:pPr>
              <w:numPr>
                <w:ilvl w:val="12"/>
                <w:numId w:val="0"/>
              </w:numPr>
              <w:spacing w:line="360" w:lineRule="auto"/>
              <w:ind w:left="283" w:hanging="283"/>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sz w:val="24"/>
                <w:szCs w:val="24"/>
              </w:rPr>
            </w:pPr>
            <w:r w:rsidRPr="001C4C0F">
              <w:rPr>
                <w:rFonts w:ascii="Arial" w:hAnsi="Arial" w:cs="Arial"/>
                <w:sz w:val="24"/>
                <w:szCs w:val="24"/>
              </w:rPr>
              <w:t>Não há restrição quanto à época de veiculação.</w:t>
            </w:r>
          </w:p>
          <w:p w:rsidR="00F32097" w:rsidRPr="001C4C0F" w:rsidRDefault="00F32097" w:rsidP="002314EF">
            <w:pPr>
              <w:spacing w:line="360" w:lineRule="auto"/>
              <w:ind w:right="284"/>
              <w:jc w:val="both"/>
              <w:rPr>
                <w:rFonts w:ascii="Arial" w:hAnsi="Arial" w:cs="Arial"/>
                <w:sz w:val="24"/>
                <w:szCs w:val="24"/>
              </w:rPr>
            </w:pPr>
          </w:p>
        </w:tc>
        <w:tc>
          <w:tcPr>
            <w:tcW w:w="4606" w:type="dxa"/>
            <w:tcBorders>
              <w:top w:val="single" w:sz="4" w:space="0" w:color="008000"/>
              <w:bottom w:val="nil"/>
              <w:right w:val="nil"/>
            </w:tcBorders>
          </w:tcPr>
          <w:p w:rsidR="00F32097" w:rsidRPr="001C4C0F" w:rsidRDefault="00F32097" w:rsidP="002314EF">
            <w:pPr>
              <w:spacing w:line="360" w:lineRule="auto"/>
              <w:ind w:right="284"/>
              <w:jc w:val="both"/>
              <w:rPr>
                <w:rFonts w:ascii="Arial" w:hAnsi="Arial" w:cs="Arial"/>
                <w:sz w:val="24"/>
                <w:szCs w:val="24"/>
              </w:rPr>
            </w:pPr>
          </w:p>
          <w:p w:rsidR="00F32097" w:rsidRPr="001C4C0F"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Passa despercebida e vai diretamente para o lixo, quando as peças são mal produzidas;</w:t>
            </w:r>
          </w:p>
          <w:p w:rsidR="00F32097" w:rsidRPr="001C4C0F" w:rsidRDefault="00F32097" w:rsidP="002314EF">
            <w:pPr>
              <w:spacing w:line="360" w:lineRule="auto"/>
              <w:ind w:right="284"/>
              <w:jc w:val="both"/>
              <w:rPr>
                <w:rFonts w:ascii="Arial" w:hAnsi="Arial" w:cs="Arial"/>
                <w:sz w:val="24"/>
                <w:szCs w:val="24"/>
              </w:rPr>
            </w:pPr>
          </w:p>
          <w:p w:rsidR="00F32097" w:rsidRPr="001C4C0F" w:rsidRDefault="00F32097" w:rsidP="00AE253D">
            <w:pPr>
              <w:numPr>
                <w:ilvl w:val="0"/>
                <w:numId w:val="11"/>
              </w:numPr>
              <w:spacing w:line="360" w:lineRule="auto"/>
              <w:ind w:left="284" w:right="284" w:hanging="284"/>
              <w:jc w:val="both"/>
              <w:rPr>
                <w:rFonts w:ascii="Arial" w:hAnsi="Arial" w:cs="Arial"/>
                <w:sz w:val="24"/>
                <w:szCs w:val="24"/>
              </w:rPr>
            </w:pPr>
            <w:r w:rsidRPr="001C4C0F">
              <w:rPr>
                <w:rFonts w:ascii="Arial" w:hAnsi="Arial" w:cs="Arial"/>
                <w:sz w:val="24"/>
                <w:szCs w:val="24"/>
              </w:rPr>
              <w:t>O custo pode ficar alto quando a listagem dos destinatários não for bem elaborada, em virtude de endereços errados ou público mal direcionado.</w:t>
            </w:r>
          </w:p>
        </w:tc>
      </w:tr>
    </w:tbl>
    <w:p w:rsidR="00F32097" w:rsidRDefault="00F32097" w:rsidP="00F32097">
      <w:pPr>
        <w:spacing w:line="360" w:lineRule="auto"/>
        <w:jc w:val="both"/>
        <w:rPr>
          <w:rFonts w:ascii="Arial" w:hAnsi="Arial" w:cs="Arial"/>
          <w:b/>
          <w:color w:val="008000"/>
          <w:sz w:val="32"/>
          <w:szCs w:val="32"/>
        </w:rPr>
      </w:pPr>
    </w:p>
    <w:p w:rsidR="00F32097" w:rsidRPr="009C1BE5" w:rsidRDefault="00F32097" w:rsidP="00F32097">
      <w:pPr>
        <w:spacing w:line="360" w:lineRule="auto"/>
        <w:jc w:val="both"/>
        <w:rPr>
          <w:rFonts w:ascii="Arial" w:hAnsi="Arial" w:cs="Arial"/>
          <w:color w:val="008000"/>
          <w:sz w:val="32"/>
          <w:szCs w:val="32"/>
        </w:rPr>
      </w:pPr>
      <w:r w:rsidRPr="009C1BE5">
        <w:rPr>
          <w:rFonts w:ascii="Arial" w:hAnsi="Arial" w:cs="Arial"/>
          <w:b/>
          <w:color w:val="008000"/>
          <w:sz w:val="32"/>
          <w:szCs w:val="32"/>
        </w:rPr>
        <w:t>Mídia Eletrônica</w:t>
      </w:r>
    </w:p>
    <w:p w:rsidR="00F32097" w:rsidRPr="001C4C0F" w:rsidRDefault="00F32097" w:rsidP="00F32097">
      <w:pPr>
        <w:spacing w:line="360" w:lineRule="auto"/>
        <w:jc w:val="both"/>
        <w:rPr>
          <w:rFonts w:ascii="Arial" w:hAnsi="Arial" w:cs="Arial"/>
          <w:sz w:val="24"/>
          <w:szCs w:val="24"/>
        </w:rPr>
      </w:pPr>
      <w:r w:rsidRPr="001C4C0F">
        <w:rPr>
          <w:rFonts w:ascii="Arial" w:hAnsi="Arial" w:cs="Arial"/>
          <w:sz w:val="24"/>
          <w:szCs w:val="24"/>
        </w:rPr>
        <w:t>Veículo de comunicação que se baseia em impulsos eletrônicos, tais como: rádio, televisão, Intern</w:t>
      </w:r>
      <w:r w:rsidR="00807AD6">
        <w:rPr>
          <w:rFonts w:ascii="Arial" w:hAnsi="Arial" w:cs="Arial"/>
          <w:sz w:val="24"/>
          <w:szCs w:val="24"/>
        </w:rPr>
        <w:t>et, DVD, CD, caixas eletrônicas.</w:t>
      </w:r>
    </w:p>
    <w:p w:rsidR="00F32097" w:rsidRPr="00EF4EBB" w:rsidRDefault="00F32097" w:rsidP="00F32097">
      <w:pPr>
        <w:autoSpaceDE w:val="0"/>
        <w:autoSpaceDN w:val="0"/>
        <w:adjustRightInd w:val="0"/>
        <w:spacing w:after="0" w:line="240" w:lineRule="auto"/>
        <w:jc w:val="both"/>
        <w:rPr>
          <w:rFonts w:ascii="Arial" w:hAnsi="Arial" w:cs="Arial"/>
          <w:b/>
          <w:color w:val="1F497D" w:themeColor="text2"/>
          <w:sz w:val="24"/>
          <w:szCs w:val="24"/>
        </w:rPr>
      </w:pPr>
      <w:r>
        <w:rPr>
          <w:rFonts w:ascii="Arial" w:hAnsi="Arial" w:cs="Arial"/>
          <w:b/>
          <w:color w:val="1F497D" w:themeColor="text2"/>
          <w:sz w:val="24"/>
          <w:szCs w:val="24"/>
        </w:rPr>
        <w:br/>
      </w:r>
      <w:r w:rsidR="00807AD6">
        <w:rPr>
          <w:rFonts w:ascii="Arial" w:hAnsi="Arial" w:cs="Arial"/>
          <w:b/>
          <w:color w:val="1F497D" w:themeColor="text2"/>
          <w:sz w:val="24"/>
          <w:szCs w:val="24"/>
        </w:rPr>
        <w:t xml:space="preserve">Participação em programas de rádio e </w:t>
      </w:r>
      <w:proofErr w:type="gramStart"/>
      <w:r w:rsidR="00807AD6">
        <w:rPr>
          <w:rFonts w:ascii="Arial" w:hAnsi="Arial" w:cs="Arial"/>
          <w:b/>
          <w:color w:val="1F497D" w:themeColor="text2"/>
          <w:sz w:val="24"/>
          <w:szCs w:val="24"/>
        </w:rPr>
        <w:t>TV locais</w:t>
      </w:r>
      <w:proofErr w:type="gramEnd"/>
      <w:r w:rsidR="00807AD6">
        <w:rPr>
          <w:rFonts w:ascii="Arial" w:hAnsi="Arial" w:cs="Arial"/>
          <w:b/>
          <w:color w:val="1F497D" w:themeColor="text2"/>
          <w:sz w:val="24"/>
          <w:szCs w:val="24"/>
        </w:rPr>
        <w:t xml:space="preserve"> </w:t>
      </w:r>
    </w:p>
    <w:p w:rsidR="00F32097" w:rsidRPr="00EF4EBB" w:rsidRDefault="00F32097" w:rsidP="00F32097">
      <w:pPr>
        <w:autoSpaceDE w:val="0"/>
        <w:autoSpaceDN w:val="0"/>
        <w:adjustRightInd w:val="0"/>
        <w:spacing w:after="0" w:line="240" w:lineRule="auto"/>
        <w:jc w:val="both"/>
        <w:rPr>
          <w:rFonts w:ascii="Arial" w:hAnsi="Arial" w:cs="Arial"/>
          <w:color w:val="1F497D" w:themeColor="text2"/>
          <w:sz w:val="24"/>
          <w:szCs w:val="24"/>
        </w:rPr>
      </w:pPr>
    </w:p>
    <w:p w:rsidR="00F32097" w:rsidRPr="00EF4EBB" w:rsidRDefault="00F32097" w:rsidP="00F32097">
      <w:pPr>
        <w:autoSpaceDE w:val="0"/>
        <w:autoSpaceDN w:val="0"/>
        <w:adjustRightInd w:val="0"/>
        <w:spacing w:after="0" w:line="360" w:lineRule="auto"/>
        <w:jc w:val="both"/>
        <w:rPr>
          <w:rFonts w:ascii="Arial" w:hAnsi="Arial" w:cs="Arial"/>
          <w:color w:val="000000"/>
          <w:sz w:val="24"/>
          <w:szCs w:val="24"/>
        </w:rPr>
      </w:pPr>
      <w:r w:rsidRPr="00EF4EBB">
        <w:rPr>
          <w:rFonts w:ascii="Arial" w:hAnsi="Arial" w:cs="Arial"/>
          <w:color w:val="000000"/>
          <w:sz w:val="24"/>
          <w:szCs w:val="24"/>
        </w:rPr>
        <w:t>A reserva de um espaço na rádio local ou mesmo a participação</w:t>
      </w:r>
      <w:r>
        <w:rPr>
          <w:rFonts w:ascii="Arial" w:hAnsi="Arial" w:cs="Arial"/>
          <w:color w:val="000000"/>
          <w:sz w:val="24"/>
          <w:szCs w:val="24"/>
        </w:rPr>
        <w:t xml:space="preserve"> </w:t>
      </w:r>
      <w:r w:rsidRPr="00EF4EBB">
        <w:rPr>
          <w:rFonts w:ascii="Arial" w:hAnsi="Arial" w:cs="Arial"/>
          <w:color w:val="000000"/>
          <w:sz w:val="24"/>
          <w:szCs w:val="24"/>
        </w:rPr>
        <w:t>em forma de propaganda é um dos meios mais eficientes</w:t>
      </w:r>
      <w:r>
        <w:rPr>
          <w:rFonts w:ascii="Arial" w:hAnsi="Arial" w:cs="Arial"/>
          <w:color w:val="000000"/>
          <w:sz w:val="24"/>
          <w:szCs w:val="24"/>
        </w:rPr>
        <w:t xml:space="preserve"> </w:t>
      </w:r>
      <w:r w:rsidRPr="00EF4EBB">
        <w:rPr>
          <w:rFonts w:ascii="Arial" w:hAnsi="Arial" w:cs="Arial"/>
          <w:color w:val="000000"/>
          <w:sz w:val="24"/>
          <w:szCs w:val="24"/>
        </w:rPr>
        <w:t>para se atingir o meio social, visto que o rádio e TV são assistidos</w:t>
      </w:r>
      <w:r>
        <w:rPr>
          <w:rFonts w:ascii="Arial" w:hAnsi="Arial" w:cs="Arial"/>
          <w:color w:val="000000"/>
          <w:sz w:val="24"/>
          <w:szCs w:val="24"/>
        </w:rPr>
        <w:t xml:space="preserve"> </w:t>
      </w:r>
      <w:r w:rsidRPr="00EF4EBB">
        <w:rPr>
          <w:rFonts w:ascii="Arial" w:hAnsi="Arial" w:cs="Arial"/>
          <w:color w:val="000000"/>
          <w:sz w:val="24"/>
          <w:szCs w:val="24"/>
        </w:rPr>
        <w:t>pela grande maioria da população. Alertamos que</w:t>
      </w:r>
      <w:r>
        <w:rPr>
          <w:rFonts w:ascii="Arial" w:hAnsi="Arial" w:cs="Arial"/>
          <w:color w:val="000000"/>
          <w:sz w:val="24"/>
          <w:szCs w:val="24"/>
        </w:rPr>
        <w:t xml:space="preserve"> </w:t>
      </w:r>
      <w:r w:rsidRPr="00EF4EBB">
        <w:rPr>
          <w:rFonts w:ascii="Arial" w:hAnsi="Arial" w:cs="Arial"/>
          <w:color w:val="000000"/>
          <w:sz w:val="24"/>
          <w:szCs w:val="24"/>
        </w:rPr>
        <w:t>sempre que possível, deve-se unir um evento ou campanha</w:t>
      </w:r>
      <w:r>
        <w:rPr>
          <w:rFonts w:ascii="Arial" w:hAnsi="Arial" w:cs="Arial"/>
          <w:color w:val="000000"/>
          <w:sz w:val="24"/>
          <w:szCs w:val="24"/>
        </w:rPr>
        <w:t xml:space="preserve"> </w:t>
      </w:r>
      <w:r w:rsidRPr="00EF4EBB">
        <w:rPr>
          <w:rFonts w:ascii="Arial" w:hAnsi="Arial" w:cs="Arial"/>
          <w:color w:val="000000"/>
          <w:sz w:val="24"/>
          <w:szCs w:val="24"/>
        </w:rPr>
        <w:t>com a veiculação de tal tipo de propaganda para diluir custos</w:t>
      </w:r>
      <w:r>
        <w:rPr>
          <w:rFonts w:ascii="Arial" w:hAnsi="Arial" w:cs="Arial"/>
          <w:color w:val="000000"/>
          <w:sz w:val="24"/>
          <w:szCs w:val="24"/>
        </w:rPr>
        <w:t xml:space="preserve"> </w:t>
      </w:r>
      <w:r w:rsidRPr="00EF4EBB">
        <w:rPr>
          <w:rFonts w:ascii="Arial" w:hAnsi="Arial" w:cs="Arial"/>
          <w:color w:val="000000"/>
          <w:sz w:val="24"/>
          <w:szCs w:val="24"/>
        </w:rPr>
        <w:t>e atingir um público maior.</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EF4EBB" w:rsidRDefault="00F32097" w:rsidP="00F32097">
      <w:pPr>
        <w:autoSpaceDE w:val="0"/>
        <w:autoSpaceDN w:val="0"/>
        <w:adjustRightInd w:val="0"/>
        <w:spacing w:after="0" w:line="360" w:lineRule="auto"/>
        <w:jc w:val="both"/>
        <w:rPr>
          <w:rFonts w:ascii="Arial" w:hAnsi="Arial" w:cs="Arial"/>
          <w:color w:val="000000"/>
          <w:sz w:val="24"/>
          <w:szCs w:val="24"/>
        </w:rPr>
      </w:pPr>
      <w:r w:rsidRPr="00EF4EBB">
        <w:rPr>
          <w:rFonts w:ascii="Arial" w:hAnsi="Arial" w:cs="Arial"/>
          <w:color w:val="000000"/>
          <w:sz w:val="24"/>
          <w:szCs w:val="24"/>
        </w:rPr>
        <w:t>Ter um bom relacionamento com a rede de TV local é outro</w:t>
      </w:r>
      <w:r>
        <w:rPr>
          <w:rFonts w:ascii="Arial" w:hAnsi="Arial" w:cs="Arial"/>
          <w:color w:val="000000"/>
          <w:sz w:val="24"/>
          <w:szCs w:val="24"/>
        </w:rPr>
        <w:t xml:space="preserve"> </w:t>
      </w:r>
      <w:r w:rsidRPr="00EF4EBB">
        <w:rPr>
          <w:rFonts w:ascii="Arial" w:hAnsi="Arial" w:cs="Arial"/>
          <w:color w:val="000000"/>
          <w:sz w:val="24"/>
          <w:szCs w:val="24"/>
        </w:rPr>
        <w:t>ponto forte do marketing da ACE, pois sempre estará presente</w:t>
      </w:r>
      <w:r>
        <w:rPr>
          <w:rFonts w:ascii="Arial" w:hAnsi="Arial" w:cs="Arial"/>
          <w:color w:val="000000"/>
          <w:sz w:val="24"/>
          <w:szCs w:val="24"/>
        </w:rPr>
        <w:t xml:space="preserve"> </w:t>
      </w:r>
      <w:r w:rsidRPr="00EF4EBB">
        <w:rPr>
          <w:rFonts w:ascii="Arial" w:hAnsi="Arial" w:cs="Arial"/>
          <w:color w:val="000000"/>
          <w:sz w:val="24"/>
          <w:szCs w:val="24"/>
        </w:rPr>
        <w:t xml:space="preserve">em noticiários da cidade e região. Algumas </w:t>
      </w:r>
      <w:proofErr w:type="spellStart"/>
      <w:r w:rsidRPr="00EF4EBB">
        <w:rPr>
          <w:rFonts w:ascii="Arial" w:hAnsi="Arial" w:cs="Arial"/>
          <w:b/>
          <w:color w:val="000000"/>
          <w:sz w:val="24"/>
          <w:szCs w:val="24"/>
        </w:rPr>
        <w:t>ACEs</w:t>
      </w:r>
      <w:proofErr w:type="spellEnd"/>
      <w:r w:rsidRPr="00EF4EBB">
        <w:rPr>
          <w:rFonts w:ascii="Arial" w:hAnsi="Arial" w:cs="Arial"/>
          <w:b/>
          <w:color w:val="000000"/>
          <w:sz w:val="24"/>
          <w:szCs w:val="24"/>
        </w:rPr>
        <w:t xml:space="preserve"> </w:t>
      </w:r>
      <w:r w:rsidRPr="00EF4EBB">
        <w:rPr>
          <w:rFonts w:ascii="Arial" w:hAnsi="Arial" w:cs="Arial"/>
          <w:color w:val="000000"/>
          <w:sz w:val="24"/>
          <w:szCs w:val="24"/>
        </w:rPr>
        <w:t>fornecem</w:t>
      </w:r>
      <w:r>
        <w:rPr>
          <w:rFonts w:ascii="Arial" w:hAnsi="Arial" w:cs="Arial"/>
          <w:color w:val="000000"/>
          <w:sz w:val="24"/>
          <w:szCs w:val="24"/>
        </w:rPr>
        <w:t xml:space="preserve"> </w:t>
      </w:r>
      <w:r w:rsidRPr="00EF4EBB">
        <w:rPr>
          <w:rFonts w:ascii="Arial" w:hAnsi="Arial" w:cs="Arial"/>
          <w:color w:val="000000"/>
          <w:sz w:val="24"/>
          <w:szCs w:val="24"/>
        </w:rPr>
        <w:t>informações e entrevistas contínuas para fomentar os</w:t>
      </w:r>
      <w:r>
        <w:rPr>
          <w:rFonts w:ascii="Arial" w:hAnsi="Arial" w:cs="Arial"/>
          <w:color w:val="000000"/>
          <w:sz w:val="24"/>
          <w:szCs w:val="24"/>
        </w:rPr>
        <w:t xml:space="preserve"> </w:t>
      </w:r>
      <w:r w:rsidRPr="00EF4EBB">
        <w:rPr>
          <w:rFonts w:ascii="Arial" w:hAnsi="Arial" w:cs="Arial"/>
          <w:color w:val="000000"/>
          <w:sz w:val="24"/>
          <w:szCs w:val="24"/>
        </w:rPr>
        <w:t>jornais locais com notícias.</w:t>
      </w:r>
    </w:p>
    <w:p w:rsidR="00F32097" w:rsidRDefault="00F32097" w:rsidP="00F32097">
      <w:pPr>
        <w:spacing w:line="360" w:lineRule="auto"/>
        <w:rPr>
          <w:rFonts w:ascii="Arial" w:hAnsi="Arial" w:cs="Arial"/>
          <w:color w:val="008000"/>
          <w:sz w:val="24"/>
          <w:szCs w:val="24"/>
        </w:rPr>
      </w:pPr>
    </w:p>
    <w:p w:rsidR="00F32097" w:rsidRPr="00EF4EBB" w:rsidRDefault="00F32097" w:rsidP="00F32097">
      <w:pPr>
        <w:spacing w:line="360" w:lineRule="auto"/>
        <w:rPr>
          <w:rFonts w:ascii="Arial" w:hAnsi="Arial" w:cs="Arial"/>
          <w:b/>
          <w:sz w:val="28"/>
          <w:szCs w:val="28"/>
        </w:rPr>
      </w:pPr>
      <w:r w:rsidRPr="00EF4EBB">
        <w:rPr>
          <w:rFonts w:ascii="Arial" w:hAnsi="Arial" w:cs="Arial"/>
          <w:b/>
          <w:color w:val="008000"/>
          <w:sz w:val="28"/>
          <w:szCs w:val="28"/>
        </w:rPr>
        <w:t>Televisão</w:t>
      </w:r>
    </w:p>
    <w:p w:rsidR="00F32097" w:rsidRPr="001C4C0F" w:rsidRDefault="00F32097" w:rsidP="00F32097">
      <w:pPr>
        <w:spacing w:line="360" w:lineRule="auto"/>
        <w:rPr>
          <w:rFonts w:ascii="Arial" w:hAnsi="Arial" w:cs="Arial"/>
          <w:b/>
          <w:sz w:val="24"/>
          <w:szCs w:val="24"/>
        </w:rPr>
      </w:pPr>
      <w:r w:rsidRPr="001C4C0F">
        <w:rPr>
          <w:rFonts w:ascii="Arial" w:hAnsi="Arial" w:cs="Arial"/>
          <w:sz w:val="24"/>
          <w:szCs w:val="24"/>
        </w:rPr>
        <w:t xml:space="preserve">Veículo de massa, de crescimento mais rápido e que alcança virtualmente o público-alvo, já que </w:t>
      </w:r>
      <w:proofErr w:type="gramStart"/>
      <w:r w:rsidRPr="001C4C0F">
        <w:rPr>
          <w:rFonts w:ascii="Arial" w:hAnsi="Arial" w:cs="Arial"/>
          <w:sz w:val="24"/>
          <w:szCs w:val="24"/>
        </w:rPr>
        <w:t>a maioria das pessoas possuí</w:t>
      </w:r>
      <w:proofErr w:type="gramEnd"/>
      <w:r w:rsidRPr="001C4C0F">
        <w:rPr>
          <w:rFonts w:ascii="Arial" w:hAnsi="Arial" w:cs="Arial"/>
          <w:sz w:val="24"/>
          <w:szCs w:val="24"/>
        </w:rPr>
        <w:t xml:space="preserve"> esse eletrodoméstico.</w:t>
      </w:r>
    </w:p>
    <w:p w:rsidR="00F32097" w:rsidRPr="001C4C0F" w:rsidRDefault="00F32097" w:rsidP="00F32097">
      <w:pPr>
        <w:spacing w:line="360" w:lineRule="auto"/>
        <w:rPr>
          <w:rFonts w:ascii="Arial" w:hAnsi="Arial" w:cs="Arial"/>
          <w:b/>
          <w:sz w:val="24"/>
          <w:szCs w:val="24"/>
        </w:rPr>
      </w:pP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4349"/>
        <w:gridCol w:w="4371"/>
      </w:tblGrid>
      <w:tr w:rsidR="00F32097" w:rsidRPr="001C4C0F" w:rsidTr="002314EF">
        <w:tc>
          <w:tcPr>
            <w:tcW w:w="4606" w:type="dxa"/>
            <w:tcBorders>
              <w:top w:val="nil"/>
              <w:left w:val="nil"/>
              <w:bottom w:val="single" w:sz="4" w:space="0" w:color="008000"/>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Vantagens</w:t>
            </w:r>
          </w:p>
          <w:p w:rsidR="00F32097" w:rsidRPr="001C4C0F" w:rsidRDefault="00F32097" w:rsidP="002314EF">
            <w:pPr>
              <w:spacing w:line="360" w:lineRule="auto"/>
              <w:jc w:val="center"/>
              <w:rPr>
                <w:rFonts w:ascii="Arial" w:hAnsi="Arial" w:cs="Arial"/>
                <w:b/>
                <w:color w:val="008000"/>
                <w:sz w:val="24"/>
                <w:szCs w:val="24"/>
              </w:rPr>
            </w:pPr>
          </w:p>
        </w:tc>
        <w:tc>
          <w:tcPr>
            <w:tcW w:w="4606" w:type="dxa"/>
            <w:tcBorders>
              <w:top w:val="nil"/>
              <w:bottom w:val="single" w:sz="4" w:space="0" w:color="008000"/>
              <w:right w:val="nil"/>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Desvantagens</w:t>
            </w:r>
          </w:p>
        </w:tc>
      </w:tr>
      <w:tr w:rsidR="00F32097" w:rsidRPr="001C4C0F" w:rsidTr="002314EF">
        <w:tc>
          <w:tcPr>
            <w:tcW w:w="4606" w:type="dxa"/>
            <w:tcBorders>
              <w:top w:val="single" w:sz="4" w:space="0" w:color="008000"/>
              <w:left w:val="nil"/>
              <w:bottom w:val="nil"/>
            </w:tcBorders>
          </w:tcPr>
          <w:p w:rsidR="00F32097" w:rsidRPr="001C4C0F" w:rsidRDefault="00F32097" w:rsidP="002314EF">
            <w:pPr>
              <w:spacing w:line="360" w:lineRule="auto"/>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b/>
                <w:sz w:val="24"/>
                <w:szCs w:val="24"/>
              </w:rPr>
            </w:pPr>
            <w:r w:rsidRPr="001C4C0F">
              <w:rPr>
                <w:rFonts w:ascii="Arial" w:hAnsi="Arial" w:cs="Arial"/>
                <w:sz w:val="24"/>
                <w:szCs w:val="24"/>
              </w:rPr>
              <w:t>Alcança a audiência alvo, uma vez que a escolha do horário, programa e canal seja apropriada;</w:t>
            </w:r>
          </w:p>
          <w:p w:rsidR="00F32097" w:rsidRPr="001C4C0F" w:rsidRDefault="00F32097" w:rsidP="002314EF">
            <w:pPr>
              <w:numPr>
                <w:ilvl w:val="12"/>
                <w:numId w:val="0"/>
              </w:numPr>
              <w:spacing w:line="360" w:lineRule="auto"/>
              <w:ind w:left="283" w:hanging="283"/>
              <w:rPr>
                <w:rFonts w:ascii="Arial" w:hAnsi="Arial" w:cs="Arial"/>
                <w:b/>
                <w:sz w:val="24"/>
                <w:szCs w:val="24"/>
              </w:rPr>
            </w:pPr>
          </w:p>
          <w:p w:rsidR="00F32097" w:rsidRPr="001C4C0F" w:rsidRDefault="00F32097" w:rsidP="00AE253D">
            <w:pPr>
              <w:numPr>
                <w:ilvl w:val="0"/>
                <w:numId w:val="11"/>
              </w:numPr>
              <w:spacing w:line="360" w:lineRule="auto"/>
              <w:rPr>
                <w:rFonts w:ascii="Arial" w:hAnsi="Arial" w:cs="Arial"/>
                <w:b/>
                <w:sz w:val="24"/>
                <w:szCs w:val="24"/>
              </w:rPr>
            </w:pPr>
            <w:r w:rsidRPr="001C4C0F">
              <w:rPr>
                <w:rFonts w:ascii="Arial" w:hAnsi="Arial" w:cs="Arial"/>
                <w:sz w:val="24"/>
                <w:szCs w:val="24"/>
              </w:rPr>
              <w:t>Propicia a veiculação em âmbito nacional, regional e local;</w:t>
            </w:r>
          </w:p>
          <w:p w:rsidR="00F32097" w:rsidRPr="001C4C0F" w:rsidRDefault="00F32097" w:rsidP="002314EF">
            <w:pPr>
              <w:spacing w:line="360" w:lineRule="auto"/>
              <w:rPr>
                <w:rFonts w:ascii="Arial" w:hAnsi="Arial" w:cs="Arial"/>
                <w:sz w:val="24"/>
                <w:szCs w:val="24"/>
              </w:rPr>
            </w:pPr>
          </w:p>
          <w:p w:rsidR="00F32097" w:rsidRPr="001C4C0F" w:rsidRDefault="00F32097" w:rsidP="00AE253D">
            <w:pPr>
              <w:numPr>
                <w:ilvl w:val="0"/>
                <w:numId w:val="11"/>
              </w:numPr>
              <w:spacing w:line="360" w:lineRule="auto"/>
              <w:rPr>
                <w:rFonts w:ascii="Arial" w:hAnsi="Arial" w:cs="Arial"/>
                <w:b/>
                <w:sz w:val="24"/>
                <w:szCs w:val="24"/>
              </w:rPr>
            </w:pPr>
            <w:r w:rsidRPr="001C4C0F">
              <w:rPr>
                <w:rFonts w:ascii="Arial" w:hAnsi="Arial" w:cs="Arial"/>
                <w:sz w:val="24"/>
                <w:szCs w:val="24"/>
              </w:rPr>
              <w:t>Proporciona forte impacto visual e apelo emocional.</w:t>
            </w:r>
          </w:p>
        </w:tc>
        <w:tc>
          <w:tcPr>
            <w:tcW w:w="4606" w:type="dxa"/>
            <w:tcBorders>
              <w:top w:val="single" w:sz="4" w:space="0" w:color="008000"/>
              <w:bottom w:val="nil"/>
              <w:right w:val="nil"/>
            </w:tcBorders>
          </w:tcPr>
          <w:p w:rsidR="00F32097" w:rsidRPr="001C4C0F" w:rsidRDefault="00F32097" w:rsidP="002314EF">
            <w:pPr>
              <w:spacing w:line="360" w:lineRule="auto"/>
              <w:ind w:right="284"/>
              <w:jc w:val="both"/>
              <w:rPr>
                <w:rFonts w:ascii="Arial" w:hAnsi="Arial" w:cs="Arial"/>
                <w:sz w:val="24"/>
                <w:szCs w:val="24"/>
              </w:rPr>
            </w:pPr>
          </w:p>
          <w:p w:rsidR="00F32097" w:rsidRPr="001C4C0F" w:rsidRDefault="00F32097" w:rsidP="00AE253D">
            <w:pPr>
              <w:numPr>
                <w:ilvl w:val="0"/>
                <w:numId w:val="12"/>
              </w:numPr>
              <w:spacing w:line="360" w:lineRule="auto"/>
              <w:ind w:right="284"/>
              <w:jc w:val="both"/>
              <w:rPr>
                <w:rFonts w:ascii="Arial" w:hAnsi="Arial" w:cs="Arial"/>
                <w:sz w:val="24"/>
                <w:szCs w:val="24"/>
              </w:rPr>
            </w:pPr>
            <w:r w:rsidRPr="001C4C0F">
              <w:rPr>
                <w:rFonts w:ascii="Arial" w:hAnsi="Arial" w:cs="Arial"/>
                <w:sz w:val="24"/>
                <w:szCs w:val="24"/>
              </w:rPr>
              <w:t>Veiculação de custo elevado.</w:t>
            </w:r>
          </w:p>
        </w:tc>
      </w:tr>
    </w:tbl>
    <w:p w:rsidR="00F32097" w:rsidRDefault="00F32097" w:rsidP="00F32097">
      <w:pPr>
        <w:spacing w:line="360" w:lineRule="auto"/>
        <w:rPr>
          <w:rFonts w:ascii="Arial" w:hAnsi="Arial" w:cs="Arial"/>
          <w:b/>
          <w:sz w:val="24"/>
          <w:szCs w:val="24"/>
        </w:rPr>
      </w:pPr>
    </w:p>
    <w:p w:rsidR="00F32097" w:rsidRDefault="00F32097" w:rsidP="00F32097">
      <w:pPr>
        <w:spacing w:line="360" w:lineRule="auto"/>
        <w:rPr>
          <w:rFonts w:ascii="Arial" w:hAnsi="Arial" w:cs="Arial"/>
          <w:b/>
          <w:sz w:val="24"/>
          <w:szCs w:val="24"/>
        </w:rPr>
      </w:pPr>
    </w:p>
    <w:p w:rsidR="00F32097" w:rsidRDefault="00F32097" w:rsidP="00F32097">
      <w:pPr>
        <w:spacing w:line="360" w:lineRule="auto"/>
        <w:rPr>
          <w:rFonts w:ascii="Arial" w:hAnsi="Arial" w:cs="Arial"/>
          <w:b/>
          <w:sz w:val="24"/>
          <w:szCs w:val="24"/>
        </w:rPr>
      </w:pPr>
    </w:p>
    <w:p w:rsidR="00F32097" w:rsidRDefault="00F32097" w:rsidP="00F32097">
      <w:pPr>
        <w:spacing w:line="360" w:lineRule="auto"/>
        <w:rPr>
          <w:rFonts w:ascii="Arial" w:hAnsi="Arial" w:cs="Arial"/>
          <w:b/>
          <w:sz w:val="24"/>
          <w:szCs w:val="24"/>
        </w:rPr>
      </w:pPr>
    </w:p>
    <w:p w:rsidR="00F32097" w:rsidRDefault="00F32097" w:rsidP="00F32097">
      <w:pPr>
        <w:spacing w:line="360" w:lineRule="auto"/>
        <w:rPr>
          <w:rFonts w:ascii="Arial" w:hAnsi="Arial" w:cs="Arial"/>
          <w:b/>
          <w:sz w:val="24"/>
          <w:szCs w:val="24"/>
        </w:rPr>
      </w:pPr>
    </w:p>
    <w:p w:rsidR="00F32097" w:rsidRPr="00EF4EBB" w:rsidRDefault="00F32097" w:rsidP="00F32097">
      <w:pPr>
        <w:spacing w:line="360" w:lineRule="auto"/>
        <w:rPr>
          <w:rFonts w:ascii="Arial" w:hAnsi="Arial" w:cs="Arial"/>
          <w:b/>
          <w:sz w:val="8"/>
          <w:szCs w:val="8"/>
        </w:rPr>
      </w:pPr>
    </w:p>
    <w:p w:rsidR="00F32097" w:rsidRPr="00EF4EBB" w:rsidRDefault="00F32097" w:rsidP="00F32097">
      <w:pPr>
        <w:spacing w:line="360" w:lineRule="auto"/>
        <w:rPr>
          <w:rFonts w:ascii="Arial" w:hAnsi="Arial" w:cs="Arial"/>
          <w:b/>
          <w:sz w:val="28"/>
          <w:szCs w:val="28"/>
        </w:rPr>
      </w:pPr>
      <w:r w:rsidRPr="00EF4EBB">
        <w:rPr>
          <w:rFonts w:ascii="Arial" w:hAnsi="Arial" w:cs="Arial"/>
          <w:b/>
          <w:color w:val="008000"/>
          <w:sz w:val="28"/>
          <w:szCs w:val="28"/>
        </w:rPr>
        <w:t xml:space="preserve">Rádio </w:t>
      </w:r>
    </w:p>
    <w:tbl>
      <w:tblPr>
        <w:tblStyle w:val="Tabelacomgrade"/>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tblPr>
      <w:tblGrid>
        <w:gridCol w:w="4364"/>
        <w:gridCol w:w="4356"/>
      </w:tblGrid>
      <w:tr w:rsidR="00F32097" w:rsidRPr="001C4C0F" w:rsidTr="002314EF">
        <w:tc>
          <w:tcPr>
            <w:tcW w:w="4606" w:type="dxa"/>
            <w:tcBorders>
              <w:top w:val="nil"/>
              <w:left w:val="nil"/>
              <w:bottom w:val="single" w:sz="4" w:space="0" w:color="008000"/>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Vantagens</w:t>
            </w:r>
          </w:p>
          <w:p w:rsidR="00F32097" w:rsidRPr="001C4C0F" w:rsidRDefault="00F32097" w:rsidP="002314EF">
            <w:pPr>
              <w:spacing w:line="360" w:lineRule="auto"/>
              <w:jc w:val="center"/>
              <w:rPr>
                <w:rFonts w:ascii="Arial" w:hAnsi="Arial" w:cs="Arial"/>
                <w:b/>
                <w:color w:val="008000"/>
                <w:sz w:val="24"/>
                <w:szCs w:val="24"/>
              </w:rPr>
            </w:pPr>
          </w:p>
        </w:tc>
        <w:tc>
          <w:tcPr>
            <w:tcW w:w="4606" w:type="dxa"/>
            <w:tcBorders>
              <w:top w:val="nil"/>
              <w:bottom w:val="single" w:sz="4" w:space="0" w:color="008000"/>
              <w:right w:val="nil"/>
            </w:tcBorders>
          </w:tcPr>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sz w:val="24"/>
                <w:szCs w:val="24"/>
              </w:rPr>
              <w:t>Desvantagens</w:t>
            </w:r>
          </w:p>
        </w:tc>
      </w:tr>
      <w:tr w:rsidR="00F32097" w:rsidRPr="001C4C0F" w:rsidTr="002314EF">
        <w:tc>
          <w:tcPr>
            <w:tcW w:w="4606" w:type="dxa"/>
            <w:tcBorders>
              <w:top w:val="single" w:sz="4" w:space="0" w:color="008000"/>
              <w:left w:val="nil"/>
              <w:bottom w:val="nil"/>
            </w:tcBorders>
          </w:tcPr>
          <w:p w:rsidR="00F32097" w:rsidRPr="001C4C0F" w:rsidRDefault="00F32097" w:rsidP="002314EF">
            <w:pPr>
              <w:spacing w:line="360" w:lineRule="auto"/>
              <w:rPr>
                <w:rFonts w:ascii="Arial" w:hAnsi="Arial" w:cs="Arial"/>
                <w:sz w:val="24"/>
                <w:szCs w:val="24"/>
              </w:rPr>
            </w:pPr>
          </w:p>
          <w:p w:rsidR="00F32097" w:rsidRPr="001C4C0F" w:rsidRDefault="00F32097" w:rsidP="00AE253D">
            <w:pPr>
              <w:numPr>
                <w:ilvl w:val="0"/>
                <w:numId w:val="11"/>
              </w:numPr>
              <w:spacing w:line="360" w:lineRule="auto"/>
              <w:ind w:right="284"/>
              <w:jc w:val="both"/>
              <w:rPr>
                <w:rFonts w:ascii="Arial" w:hAnsi="Arial" w:cs="Arial"/>
                <w:b/>
                <w:sz w:val="24"/>
                <w:szCs w:val="24"/>
              </w:rPr>
            </w:pPr>
            <w:r w:rsidRPr="001C4C0F">
              <w:rPr>
                <w:rFonts w:ascii="Arial" w:hAnsi="Arial" w:cs="Arial"/>
                <w:sz w:val="24"/>
                <w:szCs w:val="24"/>
              </w:rPr>
              <w:t>Oferece extensa cobertura em nível local;</w:t>
            </w:r>
          </w:p>
          <w:p w:rsidR="00F32097" w:rsidRPr="001C4C0F" w:rsidRDefault="00F32097" w:rsidP="002314EF">
            <w:pPr>
              <w:numPr>
                <w:ilvl w:val="12"/>
                <w:numId w:val="0"/>
              </w:numPr>
              <w:spacing w:line="360" w:lineRule="auto"/>
              <w:ind w:left="283" w:right="284" w:hanging="283"/>
              <w:jc w:val="both"/>
              <w:rPr>
                <w:rFonts w:ascii="Arial" w:hAnsi="Arial" w:cs="Arial"/>
                <w:b/>
                <w:sz w:val="24"/>
                <w:szCs w:val="24"/>
              </w:rPr>
            </w:pPr>
          </w:p>
          <w:p w:rsidR="00F32097" w:rsidRPr="001C4C0F" w:rsidRDefault="00F32097" w:rsidP="00AE253D">
            <w:pPr>
              <w:numPr>
                <w:ilvl w:val="0"/>
                <w:numId w:val="11"/>
              </w:numPr>
              <w:spacing w:line="360" w:lineRule="auto"/>
              <w:ind w:right="284"/>
              <w:jc w:val="both"/>
              <w:rPr>
                <w:rFonts w:ascii="Arial" w:hAnsi="Arial" w:cs="Arial"/>
                <w:b/>
                <w:sz w:val="24"/>
                <w:szCs w:val="24"/>
              </w:rPr>
            </w:pPr>
            <w:r w:rsidRPr="001C4C0F">
              <w:rPr>
                <w:rFonts w:ascii="Arial" w:hAnsi="Arial" w:cs="Arial"/>
                <w:sz w:val="24"/>
                <w:szCs w:val="24"/>
              </w:rPr>
              <w:t>É um veículo seletivo, pois favorece e escolha de estações e horários;</w:t>
            </w:r>
          </w:p>
          <w:p w:rsidR="00F32097" w:rsidRPr="001C4C0F" w:rsidRDefault="00F32097" w:rsidP="002314EF">
            <w:pPr>
              <w:numPr>
                <w:ilvl w:val="12"/>
                <w:numId w:val="0"/>
              </w:numPr>
              <w:spacing w:line="360" w:lineRule="auto"/>
              <w:ind w:left="283" w:right="284" w:hanging="283"/>
              <w:jc w:val="both"/>
              <w:rPr>
                <w:rFonts w:ascii="Arial" w:hAnsi="Arial" w:cs="Arial"/>
                <w:b/>
                <w:sz w:val="24"/>
                <w:szCs w:val="24"/>
              </w:rPr>
            </w:pPr>
          </w:p>
          <w:p w:rsidR="00F32097" w:rsidRPr="001C4C0F" w:rsidRDefault="00F32097" w:rsidP="00AE253D">
            <w:pPr>
              <w:numPr>
                <w:ilvl w:val="0"/>
                <w:numId w:val="11"/>
              </w:numPr>
              <w:spacing w:line="360" w:lineRule="auto"/>
              <w:ind w:right="284"/>
              <w:jc w:val="both"/>
              <w:rPr>
                <w:rFonts w:ascii="Arial" w:hAnsi="Arial" w:cs="Arial"/>
                <w:b/>
                <w:sz w:val="24"/>
                <w:szCs w:val="24"/>
              </w:rPr>
            </w:pPr>
            <w:r w:rsidRPr="001C4C0F">
              <w:rPr>
                <w:rFonts w:ascii="Arial" w:hAnsi="Arial" w:cs="Arial"/>
                <w:sz w:val="24"/>
                <w:szCs w:val="24"/>
              </w:rPr>
              <w:t>Mídia relativamente barata;</w:t>
            </w:r>
          </w:p>
          <w:p w:rsidR="00F32097" w:rsidRPr="001C4C0F" w:rsidRDefault="00F32097" w:rsidP="002314EF">
            <w:pPr>
              <w:numPr>
                <w:ilvl w:val="12"/>
                <w:numId w:val="0"/>
              </w:numPr>
              <w:spacing w:line="360" w:lineRule="auto"/>
              <w:ind w:left="283" w:right="284" w:hanging="283"/>
              <w:jc w:val="both"/>
              <w:rPr>
                <w:rFonts w:ascii="Arial" w:hAnsi="Arial" w:cs="Arial"/>
                <w:b/>
                <w:sz w:val="24"/>
                <w:szCs w:val="24"/>
              </w:rPr>
            </w:pPr>
          </w:p>
          <w:p w:rsidR="00F32097" w:rsidRPr="001C4C0F" w:rsidRDefault="00F32097" w:rsidP="00AE253D">
            <w:pPr>
              <w:numPr>
                <w:ilvl w:val="0"/>
                <w:numId w:val="11"/>
              </w:numPr>
              <w:spacing w:line="360" w:lineRule="auto"/>
              <w:ind w:right="284"/>
              <w:jc w:val="both"/>
              <w:rPr>
                <w:rFonts w:ascii="Arial" w:hAnsi="Arial" w:cs="Arial"/>
                <w:b/>
                <w:sz w:val="24"/>
                <w:szCs w:val="24"/>
              </w:rPr>
            </w:pPr>
            <w:r w:rsidRPr="001C4C0F">
              <w:rPr>
                <w:rFonts w:ascii="Arial" w:hAnsi="Arial" w:cs="Arial"/>
                <w:sz w:val="24"/>
                <w:szCs w:val="24"/>
              </w:rPr>
              <w:t>É flexível quanto à data-limite para a colocação.</w:t>
            </w:r>
          </w:p>
          <w:p w:rsidR="00F32097" w:rsidRPr="001C4C0F" w:rsidRDefault="00F32097" w:rsidP="002314EF">
            <w:pPr>
              <w:spacing w:line="360" w:lineRule="auto"/>
              <w:rPr>
                <w:rFonts w:ascii="Arial" w:hAnsi="Arial" w:cs="Arial"/>
                <w:b/>
                <w:sz w:val="24"/>
                <w:szCs w:val="24"/>
              </w:rPr>
            </w:pPr>
          </w:p>
        </w:tc>
        <w:tc>
          <w:tcPr>
            <w:tcW w:w="4606" w:type="dxa"/>
            <w:tcBorders>
              <w:top w:val="single" w:sz="4" w:space="0" w:color="008000"/>
              <w:bottom w:val="nil"/>
              <w:right w:val="nil"/>
            </w:tcBorders>
          </w:tcPr>
          <w:p w:rsidR="00F32097" w:rsidRPr="001C4C0F" w:rsidRDefault="00F32097" w:rsidP="002314EF">
            <w:pPr>
              <w:spacing w:line="360" w:lineRule="auto"/>
              <w:ind w:right="284"/>
              <w:jc w:val="both"/>
              <w:rPr>
                <w:rFonts w:ascii="Arial" w:hAnsi="Arial" w:cs="Arial"/>
                <w:sz w:val="24"/>
                <w:szCs w:val="24"/>
              </w:rPr>
            </w:pPr>
          </w:p>
          <w:p w:rsidR="00F32097" w:rsidRPr="001C4C0F" w:rsidRDefault="00F32097" w:rsidP="00AE253D">
            <w:pPr>
              <w:numPr>
                <w:ilvl w:val="0"/>
                <w:numId w:val="11"/>
              </w:numPr>
              <w:spacing w:line="360" w:lineRule="auto"/>
              <w:ind w:left="284" w:right="170" w:hanging="284"/>
              <w:jc w:val="both"/>
              <w:rPr>
                <w:rFonts w:ascii="Arial" w:hAnsi="Arial" w:cs="Arial"/>
                <w:b/>
                <w:sz w:val="24"/>
                <w:szCs w:val="24"/>
              </w:rPr>
            </w:pPr>
            <w:r w:rsidRPr="001C4C0F">
              <w:rPr>
                <w:rFonts w:ascii="Arial" w:hAnsi="Arial" w:cs="Arial"/>
                <w:spacing w:val="-2"/>
                <w:sz w:val="24"/>
                <w:szCs w:val="24"/>
              </w:rPr>
              <w:t>O tempo é curto, tipo “quem ouviu, ouviu“;</w:t>
            </w:r>
          </w:p>
          <w:p w:rsidR="00F32097" w:rsidRPr="001C4C0F" w:rsidRDefault="00F32097" w:rsidP="002314EF">
            <w:pPr>
              <w:numPr>
                <w:ilvl w:val="12"/>
                <w:numId w:val="0"/>
              </w:numPr>
              <w:spacing w:line="360" w:lineRule="auto"/>
              <w:ind w:left="284" w:right="170" w:hanging="284"/>
              <w:jc w:val="both"/>
              <w:rPr>
                <w:rFonts w:ascii="Arial" w:hAnsi="Arial" w:cs="Arial"/>
                <w:b/>
                <w:sz w:val="24"/>
                <w:szCs w:val="24"/>
              </w:rPr>
            </w:pPr>
          </w:p>
          <w:p w:rsidR="00F32097" w:rsidRPr="001C4C0F" w:rsidRDefault="00F32097" w:rsidP="002314EF">
            <w:pPr>
              <w:numPr>
                <w:ilvl w:val="12"/>
                <w:numId w:val="0"/>
              </w:numPr>
              <w:spacing w:line="360" w:lineRule="auto"/>
              <w:ind w:left="284" w:right="170" w:hanging="284"/>
              <w:jc w:val="both"/>
              <w:rPr>
                <w:rFonts w:ascii="Arial" w:hAnsi="Arial" w:cs="Arial"/>
                <w:b/>
                <w:sz w:val="24"/>
                <w:szCs w:val="24"/>
              </w:rPr>
            </w:pPr>
          </w:p>
          <w:p w:rsidR="00F32097" w:rsidRPr="001C4C0F" w:rsidRDefault="00F32097" w:rsidP="00AE253D">
            <w:pPr>
              <w:numPr>
                <w:ilvl w:val="0"/>
                <w:numId w:val="11"/>
              </w:numPr>
              <w:spacing w:line="360" w:lineRule="auto"/>
              <w:ind w:left="284" w:right="170" w:hanging="284"/>
              <w:jc w:val="both"/>
              <w:rPr>
                <w:rFonts w:ascii="Arial" w:hAnsi="Arial" w:cs="Arial"/>
                <w:b/>
                <w:sz w:val="24"/>
                <w:szCs w:val="24"/>
              </w:rPr>
            </w:pPr>
            <w:r w:rsidRPr="001C4C0F">
              <w:rPr>
                <w:rFonts w:ascii="Arial" w:hAnsi="Arial" w:cs="Arial"/>
                <w:sz w:val="24"/>
                <w:szCs w:val="24"/>
              </w:rPr>
              <w:t>Requer uma quantidade maior de inserção;</w:t>
            </w:r>
          </w:p>
          <w:p w:rsidR="00F32097" w:rsidRPr="001C4C0F" w:rsidRDefault="00F32097" w:rsidP="002314EF">
            <w:pPr>
              <w:spacing w:line="360" w:lineRule="auto"/>
              <w:ind w:right="170"/>
              <w:jc w:val="both"/>
              <w:rPr>
                <w:rFonts w:ascii="Arial" w:hAnsi="Arial" w:cs="Arial"/>
                <w:b/>
                <w:sz w:val="24"/>
                <w:szCs w:val="24"/>
              </w:rPr>
            </w:pPr>
          </w:p>
          <w:p w:rsidR="00F32097" w:rsidRPr="001C4C0F" w:rsidRDefault="00F32097" w:rsidP="00AE253D">
            <w:pPr>
              <w:numPr>
                <w:ilvl w:val="0"/>
                <w:numId w:val="11"/>
              </w:numPr>
              <w:spacing w:line="360" w:lineRule="auto"/>
              <w:ind w:left="284" w:right="170" w:hanging="284"/>
              <w:jc w:val="both"/>
              <w:rPr>
                <w:rFonts w:ascii="Arial" w:hAnsi="Arial" w:cs="Arial"/>
                <w:b/>
                <w:sz w:val="24"/>
                <w:szCs w:val="24"/>
              </w:rPr>
            </w:pPr>
            <w:r w:rsidRPr="001C4C0F">
              <w:rPr>
                <w:rFonts w:ascii="Arial" w:hAnsi="Arial" w:cs="Arial"/>
                <w:sz w:val="24"/>
                <w:szCs w:val="24"/>
              </w:rPr>
              <w:t>Falta impacto visual, pois apela somente pelo sentido da audição.</w:t>
            </w:r>
          </w:p>
        </w:tc>
      </w:tr>
    </w:tbl>
    <w:p w:rsidR="00F32097" w:rsidRPr="001C4C0F" w:rsidRDefault="00F32097" w:rsidP="00F32097">
      <w:pPr>
        <w:spacing w:line="360" w:lineRule="auto"/>
        <w:rPr>
          <w:rFonts w:ascii="Arial" w:hAnsi="Arial" w:cs="Arial"/>
          <w:sz w:val="24"/>
          <w:szCs w:val="24"/>
        </w:rPr>
      </w:pPr>
    </w:p>
    <w:tbl>
      <w:tblPr>
        <w:tblStyle w:val="Tabelacomgrade"/>
        <w:tblW w:w="0" w:type="auto"/>
        <w:tblBorders>
          <w:top w:val="none" w:sz="0" w:space="0" w:color="auto"/>
          <w:left w:val="none" w:sz="0" w:space="0" w:color="auto"/>
          <w:bottom w:val="single" w:sz="4" w:space="0" w:color="008000"/>
          <w:right w:val="none" w:sz="0" w:space="0" w:color="auto"/>
          <w:insideH w:val="single" w:sz="4" w:space="0" w:color="008000"/>
          <w:insideV w:val="single" w:sz="4" w:space="0" w:color="008000"/>
        </w:tblBorders>
        <w:tblLook w:val="01E0"/>
      </w:tblPr>
      <w:tblGrid>
        <w:gridCol w:w="2697"/>
        <w:gridCol w:w="6023"/>
      </w:tblGrid>
      <w:tr w:rsidR="00F32097" w:rsidRPr="001C4C0F" w:rsidTr="002314EF">
        <w:tc>
          <w:tcPr>
            <w:tcW w:w="2808" w:type="dxa"/>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r w:rsidRPr="001C4C0F">
              <w:rPr>
                <w:rFonts w:ascii="Arial" w:hAnsi="Arial" w:cs="Arial"/>
                <w:b/>
                <w:color w:val="008000"/>
                <w:position w:val="-18"/>
                <w:sz w:val="24"/>
                <w:szCs w:val="24"/>
              </w:rPr>
              <w:t>SPOT</w:t>
            </w:r>
            <w:r w:rsidRPr="001C4C0F">
              <w:rPr>
                <w:rFonts w:ascii="Arial" w:hAnsi="Arial" w:cs="Arial"/>
                <w:color w:val="008000"/>
                <w:sz w:val="24"/>
                <w:szCs w:val="24"/>
              </w:rPr>
              <w:t xml:space="preserve"> </w:t>
            </w:r>
          </w:p>
        </w:tc>
        <w:tc>
          <w:tcPr>
            <w:tcW w:w="6404" w:type="dxa"/>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Fita com gravação de anúncio, em locução, com ou sem fundo musical, que se diferencia do jingle por não conter a mensagem cantada.</w:t>
            </w:r>
          </w:p>
        </w:tc>
      </w:tr>
      <w:tr w:rsidR="00F32097" w:rsidRPr="001C4C0F" w:rsidTr="002314EF">
        <w:tc>
          <w:tcPr>
            <w:tcW w:w="2808" w:type="dxa"/>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position w:val="-24"/>
                <w:sz w:val="24"/>
                <w:szCs w:val="24"/>
              </w:rPr>
              <w:t>JINGLE</w:t>
            </w:r>
          </w:p>
          <w:p w:rsidR="00F32097" w:rsidRPr="001C4C0F" w:rsidRDefault="00F32097" w:rsidP="002314EF">
            <w:pPr>
              <w:spacing w:line="360" w:lineRule="auto"/>
              <w:rPr>
                <w:rFonts w:ascii="Arial" w:hAnsi="Arial" w:cs="Arial"/>
                <w:color w:val="008000"/>
                <w:sz w:val="24"/>
                <w:szCs w:val="24"/>
              </w:rPr>
            </w:pPr>
          </w:p>
        </w:tc>
        <w:tc>
          <w:tcPr>
            <w:tcW w:w="6404" w:type="dxa"/>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Fita com gravação de anúncio, com mensagem cantada e podendo fazer parte a locução.</w:t>
            </w:r>
          </w:p>
        </w:tc>
      </w:tr>
      <w:tr w:rsidR="00F32097" w:rsidRPr="001C4C0F" w:rsidTr="002314EF">
        <w:tc>
          <w:tcPr>
            <w:tcW w:w="2808" w:type="dxa"/>
          </w:tcPr>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b/>
                <w:color w:val="008000"/>
                <w:sz w:val="24"/>
                <w:szCs w:val="24"/>
              </w:rPr>
            </w:pPr>
            <w:r w:rsidRPr="001C4C0F">
              <w:rPr>
                <w:rFonts w:ascii="Arial" w:hAnsi="Arial" w:cs="Arial"/>
                <w:b/>
                <w:color w:val="008000"/>
                <w:position w:val="-24"/>
                <w:sz w:val="24"/>
                <w:szCs w:val="24"/>
              </w:rPr>
              <w:t>TEXTO FOGUETE</w:t>
            </w:r>
          </w:p>
          <w:p w:rsidR="00F32097" w:rsidRPr="001C4C0F" w:rsidRDefault="00F32097" w:rsidP="002314EF">
            <w:pPr>
              <w:spacing w:line="360" w:lineRule="auto"/>
              <w:jc w:val="center"/>
              <w:rPr>
                <w:rFonts w:ascii="Arial" w:hAnsi="Arial" w:cs="Arial"/>
                <w:color w:val="008000"/>
                <w:sz w:val="24"/>
                <w:szCs w:val="24"/>
              </w:rPr>
            </w:pPr>
          </w:p>
          <w:p w:rsidR="00F32097" w:rsidRPr="001C4C0F" w:rsidRDefault="00F32097" w:rsidP="002314EF">
            <w:pPr>
              <w:spacing w:line="360" w:lineRule="auto"/>
              <w:jc w:val="center"/>
              <w:rPr>
                <w:rFonts w:ascii="Arial" w:hAnsi="Arial" w:cs="Arial"/>
                <w:color w:val="008000"/>
                <w:sz w:val="24"/>
                <w:szCs w:val="24"/>
              </w:rPr>
            </w:pPr>
          </w:p>
        </w:tc>
        <w:tc>
          <w:tcPr>
            <w:tcW w:w="6404" w:type="dxa"/>
          </w:tcPr>
          <w:p w:rsidR="00F32097" w:rsidRPr="001C4C0F" w:rsidRDefault="00F32097" w:rsidP="002314EF">
            <w:pPr>
              <w:spacing w:line="360" w:lineRule="auto"/>
              <w:jc w:val="both"/>
              <w:rPr>
                <w:rFonts w:ascii="Arial" w:hAnsi="Arial" w:cs="Arial"/>
                <w:sz w:val="24"/>
                <w:szCs w:val="24"/>
              </w:rPr>
            </w:pPr>
          </w:p>
          <w:p w:rsidR="00F32097" w:rsidRPr="001C4C0F" w:rsidRDefault="00F32097" w:rsidP="002314EF">
            <w:pPr>
              <w:spacing w:line="360" w:lineRule="auto"/>
              <w:jc w:val="both"/>
              <w:rPr>
                <w:rFonts w:ascii="Arial" w:hAnsi="Arial" w:cs="Arial"/>
                <w:sz w:val="24"/>
                <w:szCs w:val="24"/>
              </w:rPr>
            </w:pPr>
            <w:r w:rsidRPr="001C4C0F">
              <w:rPr>
                <w:rFonts w:ascii="Arial" w:hAnsi="Arial" w:cs="Arial"/>
                <w:sz w:val="24"/>
                <w:szCs w:val="24"/>
              </w:rPr>
              <w:t>Texto elaborado para ser lido diretamente pelos locutores das emissoras, sendo muito utilizado em programas ao vivo.</w:t>
            </w:r>
          </w:p>
        </w:tc>
      </w:tr>
    </w:tbl>
    <w:p w:rsidR="00F32097" w:rsidRDefault="00F32097" w:rsidP="00F32097">
      <w:pPr>
        <w:autoSpaceDE w:val="0"/>
        <w:autoSpaceDN w:val="0"/>
        <w:adjustRightInd w:val="0"/>
        <w:spacing w:after="0" w:line="240" w:lineRule="auto"/>
        <w:rPr>
          <w:rFonts w:ascii="Arial" w:hAnsi="Arial" w:cs="Arial"/>
          <w:color w:val="1F497D" w:themeColor="text2"/>
          <w:sz w:val="24"/>
          <w:szCs w:val="24"/>
        </w:rPr>
      </w:pPr>
    </w:p>
    <w:p w:rsidR="00F32097" w:rsidRDefault="00F32097" w:rsidP="00F32097">
      <w:pPr>
        <w:autoSpaceDE w:val="0"/>
        <w:autoSpaceDN w:val="0"/>
        <w:adjustRightInd w:val="0"/>
        <w:spacing w:after="0" w:line="240" w:lineRule="auto"/>
        <w:rPr>
          <w:rFonts w:ascii="Arial" w:hAnsi="Arial" w:cs="Arial"/>
          <w:color w:val="1F497D" w:themeColor="text2"/>
          <w:sz w:val="24"/>
          <w:szCs w:val="24"/>
        </w:rPr>
      </w:pPr>
    </w:p>
    <w:p w:rsidR="003E0834" w:rsidRDefault="003E0834" w:rsidP="00F32097">
      <w:pPr>
        <w:autoSpaceDE w:val="0"/>
        <w:autoSpaceDN w:val="0"/>
        <w:adjustRightInd w:val="0"/>
        <w:spacing w:after="0" w:line="240" w:lineRule="auto"/>
        <w:rPr>
          <w:rFonts w:ascii="Arial" w:hAnsi="Arial" w:cs="Arial"/>
          <w:color w:val="1F497D" w:themeColor="text2"/>
          <w:sz w:val="24"/>
          <w:szCs w:val="24"/>
        </w:rPr>
      </w:pPr>
    </w:p>
    <w:p w:rsidR="00F32097" w:rsidRDefault="003E0834" w:rsidP="00F32097">
      <w:pPr>
        <w:autoSpaceDE w:val="0"/>
        <w:autoSpaceDN w:val="0"/>
        <w:adjustRightInd w:val="0"/>
        <w:spacing w:after="0" w:line="240" w:lineRule="auto"/>
        <w:jc w:val="right"/>
        <w:rPr>
          <w:rFonts w:ascii="Arial" w:hAnsi="Arial" w:cs="Arial"/>
          <w:color w:val="1F497D" w:themeColor="text2"/>
          <w:sz w:val="28"/>
          <w:szCs w:val="28"/>
        </w:rPr>
      </w:pPr>
      <w:r w:rsidRPr="003E0834">
        <w:rPr>
          <w:rFonts w:ascii="Arial" w:hAnsi="Arial" w:cs="Arial"/>
          <w:color w:val="1F497D" w:themeColor="text2"/>
          <w:sz w:val="28"/>
          <w:szCs w:val="28"/>
        </w:rPr>
        <w:t>6</w:t>
      </w:r>
      <w:r w:rsidR="00F32097" w:rsidRPr="003E0834">
        <w:rPr>
          <w:rFonts w:ascii="Arial" w:hAnsi="Arial" w:cs="Arial"/>
          <w:color w:val="1F497D" w:themeColor="text2"/>
          <w:sz w:val="28"/>
          <w:szCs w:val="28"/>
        </w:rPr>
        <w:t>. CAMPANHAS</w:t>
      </w:r>
    </w:p>
    <w:p w:rsidR="003E0834" w:rsidRPr="003E0834" w:rsidRDefault="003E0834" w:rsidP="00F32097">
      <w:pPr>
        <w:autoSpaceDE w:val="0"/>
        <w:autoSpaceDN w:val="0"/>
        <w:adjustRightInd w:val="0"/>
        <w:spacing w:after="0" w:line="240" w:lineRule="auto"/>
        <w:jc w:val="right"/>
        <w:rPr>
          <w:rFonts w:ascii="Arial" w:hAnsi="Arial" w:cs="Arial"/>
          <w:color w:val="1F497D" w:themeColor="text2"/>
          <w:sz w:val="28"/>
          <w:szCs w:val="28"/>
        </w:rPr>
      </w:pPr>
    </w:p>
    <w:p w:rsidR="00F32097" w:rsidRDefault="00F32097" w:rsidP="00F32097">
      <w:pPr>
        <w:autoSpaceDE w:val="0"/>
        <w:autoSpaceDN w:val="0"/>
        <w:adjustRightInd w:val="0"/>
        <w:spacing w:after="0" w:line="240" w:lineRule="auto"/>
        <w:rPr>
          <w:rFonts w:ascii="Arial" w:hAnsi="Arial" w:cs="Arial"/>
          <w:color w:val="000000"/>
          <w:sz w:val="24"/>
          <w:szCs w:val="24"/>
        </w:rPr>
      </w:pPr>
    </w:p>
    <w:p w:rsidR="00F32097" w:rsidRPr="003B2B96" w:rsidRDefault="003E0834" w:rsidP="00F3209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É</w:t>
      </w:r>
      <w:r w:rsidR="00F32097" w:rsidRPr="003B2B96">
        <w:rPr>
          <w:rFonts w:ascii="Arial" w:hAnsi="Arial" w:cs="Arial"/>
          <w:color w:val="000000"/>
          <w:sz w:val="24"/>
          <w:szCs w:val="24"/>
        </w:rPr>
        <w:t xml:space="preserve"> importante que a</w:t>
      </w:r>
      <w:r w:rsidR="00F32097">
        <w:rPr>
          <w:rFonts w:ascii="Arial" w:hAnsi="Arial" w:cs="Arial"/>
          <w:color w:val="000000"/>
          <w:sz w:val="24"/>
          <w:szCs w:val="24"/>
        </w:rPr>
        <w:t>s</w:t>
      </w:r>
      <w:r w:rsidR="00F32097" w:rsidRPr="003B2B96">
        <w:rPr>
          <w:rFonts w:ascii="Arial" w:hAnsi="Arial" w:cs="Arial"/>
          <w:color w:val="000000"/>
          <w:sz w:val="24"/>
          <w:szCs w:val="24"/>
        </w:rPr>
        <w:t xml:space="preserve"> </w:t>
      </w:r>
      <w:proofErr w:type="spellStart"/>
      <w:r w:rsidR="00F32097" w:rsidRPr="003B2B96">
        <w:rPr>
          <w:rFonts w:ascii="Arial" w:hAnsi="Arial" w:cs="Arial"/>
          <w:b/>
          <w:color w:val="000000"/>
          <w:sz w:val="24"/>
          <w:szCs w:val="24"/>
        </w:rPr>
        <w:t>ACEs</w:t>
      </w:r>
      <w:proofErr w:type="spellEnd"/>
      <w:r w:rsidR="00F32097" w:rsidRPr="003B2B96">
        <w:rPr>
          <w:rFonts w:ascii="Arial" w:hAnsi="Arial" w:cs="Arial"/>
          <w:color w:val="000000"/>
          <w:sz w:val="24"/>
          <w:szCs w:val="24"/>
        </w:rPr>
        <w:t xml:space="preserve"> </w:t>
      </w:r>
      <w:r>
        <w:rPr>
          <w:rFonts w:ascii="Arial" w:hAnsi="Arial" w:cs="Arial"/>
          <w:color w:val="000000"/>
          <w:sz w:val="24"/>
          <w:szCs w:val="24"/>
        </w:rPr>
        <w:t>promovam</w:t>
      </w:r>
      <w:r w:rsidRPr="003B2B96">
        <w:rPr>
          <w:rFonts w:ascii="Arial" w:hAnsi="Arial" w:cs="Arial"/>
          <w:color w:val="000000"/>
          <w:sz w:val="24"/>
          <w:szCs w:val="24"/>
        </w:rPr>
        <w:t xml:space="preserve"> campanhas sociais, filantrópicas ou</w:t>
      </w:r>
      <w:r>
        <w:rPr>
          <w:rFonts w:ascii="Arial" w:hAnsi="Arial" w:cs="Arial"/>
          <w:color w:val="000000"/>
          <w:sz w:val="24"/>
          <w:szCs w:val="24"/>
        </w:rPr>
        <w:t xml:space="preserve"> </w:t>
      </w:r>
      <w:r w:rsidRPr="003B2B96">
        <w:rPr>
          <w:rFonts w:ascii="Arial" w:hAnsi="Arial" w:cs="Arial"/>
          <w:color w:val="000000"/>
          <w:sz w:val="24"/>
          <w:szCs w:val="24"/>
        </w:rPr>
        <w:t xml:space="preserve">de auxílio, </w:t>
      </w:r>
      <w:r w:rsidR="00F32097" w:rsidRPr="003B2B96">
        <w:rPr>
          <w:rFonts w:ascii="Arial" w:hAnsi="Arial" w:cs="Arial"/>
          <w:color w:val="000000"/>
          <w:sz w:val="24"/>
          <w:szCs w:val="24"/>
        </w:rPr>
        <w:t>pois atribui</w:t>
      </w:r>
      <w:r w:rsidR="00F32097">
        <w:rPr>
          <w:rFonts w:ascii="Arial" w:hAnsi="Arial" w:cs="Arial"/>
          <w:color w:val="000000"/>
          <w:sz w:val="24"/>
          <w:szCs w:val="24"/>
        </w:rPr>
        <w:t xml:space="preserve"> </w:t>
      </w:r>
      <w:r w:rsidR="00F32097" w:rsidRPr="003B2B96">
        <w:rPr>
          <w:rFonts w:ascii="Arial" w:hAnsi="Arial" w:cs="Arial"/>
          <w:color w:val="000000"/>
          <w:sz w:val="24"/>
          <w:szCs w:val="24"/>
        </w:rPr>
        <w:t>uma conotação de responsabilidade social, ainda pouco difundida</w:t>
      </w:r>
      <w:r w:rsidR="00F32097">
        <w:rPr>
          <w:rFonts w:ascii="Arial" w:hAnsi="Arial" w:cs="Arial"/>
          <w:color w:val="000000"/>
          <w:sz w:val="24"/>
          <w:szCs w:val="24"/>
        </w:rPr>
        <w:t xml:space="preserve"> </w:t>
      </w:r>
      <w:r w:rsidR="00F32097" w:rsidRPr="003B2B96">
        <w:rPr>
          <w:rFonts w:ascii="Arial" w:hAnsi="Arial" w:cs="Arial"/>
          <w:color w:val="000000"/>
          <w:sz w:val="24"/>
          <w:szCs w:val="24"/>
        </w:rPr>
        <w:t>entre as entidades, mas muito observada por grandes</w:t>
      </w:r>
      <w:r w:rsidR="00F32097">
        <w:rPr>
          <w:rFonts w:ascii="Arial" w:hAnsi="Arial" w:cs="Arial"/>
          <w:color w:val="000000"/>
          <w:sz w:val="24"/>
          <w:szCs w:val="24"/>
        </w:rPr>
        <w:t xml:space="preserve"> </w:t>
      </w:r>
      <w:r w:rsidR="00F32097" w:rsidRPr="003B2B96">
        <w:rPr>
          <w:rFonts w:ascii="Arial" w:hAnsi="Arial" w:cs="Arial"/>
          <w:color w:val="000000"/>
          <w:sz w:val="24"/>
          <w:szCs w:val="24"/>
        </w:rPr>
        <w:t>empresas e empresários.</w:t>
      </w:r>
    </w:p>
    <w:p w:rsidR="00F32097" w:rsidRDefault="00F32097" w:rsidP="00F32097">
      <w:pPr>
        <w:autoSpaceDE w:val="0"/>
        <w:autoSpaceDN w:val="0"/>
        <w:adjustRightInd w:val="0"/>
        <w:spacing w:after="0" w:line="360" w:lineRule="auto"/>
        <w:jc w:val="both"/>
        <w:rPr>
          <w:rFonts w:ascii="Arial" w:hAnsi="Arial" w:cs="Arial"/>
          <w:color w:val="000000"/>
          <w:sz w:val="24"/>
          <w:szCs w:val="24"/>
        </w:rPr>
      </w:pPr>
    </w:p>
    <w:p w:rsidR="00F32097" w:rsidRPr="003B2B96" w:rsidRDefault="00F32097" w:rsidP="00F32097">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Outra</w:t>
      </w:r>
      <w:r w:rsidRPr="003B2B96">
        <w:rPr>
          <w:rFonts w:ascii="Arial" w:hAnsi="Arial" w:cs="Arial"/>
          <w:color w:val="000000"/>
          <w:sz w:val="24"/>
          <w:szCs w:val="24"/>
        </w:rPr>
        <w:t xml:space="preserve"> </w:t>
      </w:r>
      <w:r>
        <w:rPr>
          <w:rFonts w:ascii="Arial" w:hAnsi="Arial" w:cs="Arial"/>
          <w:color w:val="000000"/>
          <w:sz w:val="24"/>
          <w:szCs w:val="24"/>
        </w:rPr>
        <w:t>ação de marketing é</w:t>
      </w:r>
      <w:r w:rsidRPr="003B2B96">
        <w:rPr>
          <w:rFonts w:ascii="Arial" w:hAnsi="Arial" w:cs="Arial"/>
          <w:color w:val="000000"/>
          <w:sz w:val="24"/>
          <w:szCs w:val="24"/>
        </w:rPr>
        <w:t xml:space="preserve"> promover campanhas comerciais</w:t>
      </w:r>
      <w:r>
        <w:rPr>
          <w:rFonts w:ascii="Arial" w:hAnsi="Arial" w:cs="Arial"/>
          <w:color w:val="000000"/>
          <w:sz w:val="24"/>
          <w:szCs w:val="24"/>
        </w:rPr>
        <w:t xml:space="preserve"> </w:t>
      </w:r>
      <w:r w:rsidRPr="003B2B96">
        <w:rPr>
          <w:rFonts w:ascii="Arial" w:hAnsi="Arial" w:cs="Arial"/>
          <w:color w:val="000000"/>
          <w:sz w:val="24"/>
          <w:szCs w:val="24"/>
        </w:rPr>
        <w:t>(dia dos namorados, das crianças, das mães, dos pais,</w:t>
      </w:r>
      <w:r>
        <w:rPr>
          <w:rFonts w:ascii="Arial" w:hAnsi="Arial" w:cs="Arial"/>
          <w:color w:val="000000"/>
          <w:sz w:val="24"/>
          <w:szCs w:val="24"/>
        </w:rPr>
        <w:t xml:space="preserve"> </w:t>
      </w:r>
      <w:r w:rsidRPr="003B2B96">
        <w:rPr>
          <w:rFonts w:ascii="Arial" w:hAnsi="Arial" w:cs="Arial"/>
          <w:color w:val="000000"/>
          <w:sz w:val="24"/>
          <w:szCs w:val="24"/>
        </w:rPr>
        <w:t>natal, entre outras), pois estas contribuem diretamente para</w:t>
      </w:r>
      <w:r>
        <w:rPr>
          <w:rFonts w:ascii="Arial" w:hAnsi="Arial" w:cs="Arial"/>
          <w:color w:val="000000"/>
          <w:sz w:val="24"/>
          <w:szCs w:val="24"/>
        </w:rPr>
        <w:t xml:space="preserve"> </w:t>
      </w:r>
      <w:r w:rsidRPr="003B2B96">
        <w:rPr>
          <w:rFonts w:ascii="Arial" w:hAnsi="Arial" w:cs="Arial"/>
          <w:color w:val="000000"/>
          <w:sz w:val="24"/>
          <w:szCs w:val="24"/>
        </w:rPr>
        <w:t>aumentar as vendas das empresas associadas.</w:t>
      </w:r>
    </w:p>
    <w:p w:rsidR="00F32097" w:rsidRDefault="00F32097" w:rsidP="00F32097">
      <w:pPr>
        <w:autoSpaceDE w:val="0"/>
        <w:autoSpaceDN w:val="0"/>
        <w:adjustRightInd w:val="0"/>
        <w:spacing w:after="0" w:line="240" w:lineRule="auto"/>
        <w:jc w:val="both"/>
        <w:rPr>
          <w:rFonts w:ascii="Arial" w:hAnsi="Arial" w:cs="Arial"/>
          <w:color w:val="000000"/>
          <w:sz w:val="24"/>
          <w:szCs w:val="24"/>
        </w:rPr>
      </w:pPr>
    </w:p>
    <w:p w:rsidR="00F32097" w:rsidRDefault="00F32097" w:rsidP="00F32097">
      <w:pPr>
        <w:autoSpaceDE w:val="0"/>
        <w:autoSpaceDN w:val="0"/>
        <w:adjustRightInd w:val="0"/>
        <w:spacing w:after="0" w:line="240" w:lineRule="auto"/>
        <w:jc w:val="both"/>
        <w:rPr>
          <w:rFonts w:ascii="Arial" w:hAnsi="Arial" w:cs="Arial"/>
          <w:color w:val="000000"/>
          <w:sz w:val="24"/>
          <w:szCs w:val="24"/>
        </w:rPr>
      </w:pPr>
      <w:r w:rsidRPr="003B2B96">
        <w:rPr>
          <w:rFonts w:ascii="Arial" w:hAnsi="Arial" w:cs="Arial"/>
          <w:color w:val="000000"/>
          <w:sz w:val="24"/>
          <w:szCs w:val="24"/>
        </w:rPr>
        <w:t>É importante:</w:t>
      </w:r>
    </w:p>
    <w:p w:rsidR="00F32097" w:rsidRPr="003B2B96" w:rsidRDefault="00F32097" w:rsidP="00F32097">
      <w:pPr>
        <w:autoSpaceDE w:val="0"/>
        <w:autoSpaceDN w:val="0"/>
        <w:adjustRightInd w:val="0"/>
        <w:spacing w:after="0" w:line="240" w:lineRule="auto"/>
        <w:rPr>
          <w:rFonts w:ascii="Arial" w:hAnsi="Arial" w:cs="Arial"/>
          <w:color w:val="000000"/>
          <w:sz w:val="24"/>
          <w:szCs w:val="24"/>
        </w:rPr>
      </w:pPr>
    </w:p>
    <w:p w:rsidR="00F32097" w:rsidRDefault="00F32097" w:rsidP="00AE253D">
      <w:pPr>
        <w:pStyle w:val="PargrafodaLista"/>
        <w:numPr>
          <w:ilvl w:val="0"/>
          <w:numId w:val="18"/>
        </w:numPr>
        <w:autoSpaceDE w:val="0"/>
        <w:autoSpaceDN w:val="0"/>
        <w:adjustRightInd w:val="0"/>
        <w:spacing w:after="0" w:line="360" w:lineRule="auto"/>
        <w:jc w:val="both"/>
        <w:rPr>
          <w:rFonts w:ascii="Arial" w:hAnsi="Arial" w:cs="Arial"/>
          <w:color w:val="000000"/>
          <w:sz w:val="24"/>
          <w:szCs w:val="24"/>
        </w:rPr>
      </w:pPr>
      <w:r w:rsidRPr="003B2B96">
        <w:rPr>
          <w:rFonts w:ascii="Arial" w:hAnsi="Arial" w:cs="Arial"/>
          <w:color w:val="000000"/>
          <w:sz w:val="24"/>
          <w:szCs w:val="24"/>
        </w:rPr>
        <w:t>Desenvolver um plano de ação para cada campanha;</w:t>
      </w:r>
    </w:p>
    <w:p w:rsidR="00F32097" w:rsidRDefault="00F32097" w:rsidP="00AE253D">
      <w:pPr>
        <w:pStyle w:val="PargrafodaLista"/>
        <w:numPr>
          <w:ilvl w:val="0"/>
          <w:numId w:val="18"/>
        </w:numPr>
        <w:autoSpaceDE w:val="0"/>
        <w:autoSpaceDN w:val="0"/>
        <w:adjustRightInd w:val="0"/>
        <w:spacing w:after="0" w:line="360" w:lineRule="auto"/>
        <w:jc w:val="both"/>
        <w:rPr>
          <w:rFonts w:ascii="Arial" w:hAnsi="Arial" w:cs="Arial"/>
          <w:color w:val="000000"/>
          <w:sz w:val="24"/>
          <w:szCs w:val="24"/>
        </w:rPr>
      </w:pPr>
      <w:r w:rsidRPr="003B2B96">
        <w:rPr>
          <w:rFonts w:ascii="Arial" w:hAnsi="Arial" w:cs="Arial"/>
          <w:color w:val="000000"/>
          <w:sz w:val="24"/>
          <w:szCs w:val="24"/>
        </w:rPr>
        <w:t>Observar o controle financeiro para tais eventos não</w:t>
      </w:r>
      <w:r>
        <w:rPr>
          <w:rFonts w:ascii="Arial" w:hAnsi="Arial" w:cs="Arial"/>
          <w:color w:val="000000"/>
          <w:sz w:val="24"/>
          <w:szCs w:val="24"/>
        </w:rPr>
        <w:t xml:space="preserve"> </w:t>
      </w:r>
      <w:r w:rsidRPr="003B2B96">
        <w:rPr>
          <w:rFonts w:ascii="Arial" w:hAnsi="Arial" w:cs="Arial"/>
          <w:color w:val="000000"/>
          <w:sz w:val="24"/>
          <w:szCs w:val="24"/>
        </w:rPr>
        <w:t>darem prejuízos;</w:t>
      </w:r>
    </w:p>
    <w:p w:rsidR="00F32097" w:rsidRPr="003E0834" w:rsidRDefault="00F32097" w:rsidP="00AE253D">
      <w:pPr>
        <w:pStyle w:val="PargrafodaLista"/>
        <w:numPr>
          <w:ilvl w:val="0"/>
          <w:numId w:val="18"/>
        </w:numPr>
        <w:autoSpaceDE w:val="0"/>
        <w:autoSpaceDN w:val="0"/>
        <w:adjustRightInd w:val="0"/>
        <w:spacing w:after="0" w:line="360" w:lineRule="auto"/>
        <w:jc w:val="both"/>
        <w:rPr>
          <w:rFonts w:ascii="Arial" w:hAnsi="Arial" w:cs="Arial"/>
          <w:color w:val="000000"/>
          <w:sz w:val="24"/>
          <w:szCs w:val="24"/>
        </w:rPr>
      </w:pPr>
      <w:r w:rsidRPr="003B2B96">
        <w:rPr>
          <w:rFonts w:ascii="Arial" w:hAnsi="Arial" w:cs="Arial"/>
          <w:color w:val="000000"/>
          <w:sz w:val="24"/>
          <w:szCs w:val="24"/>
        </w:rPr>
        <w:t>Regularizar os prêmios junto aos órgãos competentes</w:t>
      </w:r>
      <w:r>
        <w:rPr>
          <w:rFonts w:ascii="Arial" w:hAnsi="Arial" w:cs="Arial"/>
          <w:color w:val="000000"/>
          <w:sz w:val="24"/>
          <w:szCs w:val="24"/>
        </w:rPr>
        <w:t xml:space="preserve"> </w:t>
      </w:r>
      <w:r w:rsidRPr="003B2B96">
        <w:rPr>
          <w:rFonts w:ascii="Arial" w:hAnsi="Arial" w:cs="Arial"/>
          <w:color w:val="000000"/>
          <w:sz w:val="24"/>
          <w:szCs w:val="24"/>
        </w:rPr>
        <w:t>como Receita Federal, Caixa, etc</w:t>
      </w:r>
      <w:r w:rsidR="003E0834">
        <w:rPr>
          <w:rFonts w:ascii="Arial" w:hAnsi="Arial" w:cs="Arial"/>
          <w:color w:val="000000"/>
          <w:sz w:val="24"/>
          <w:szCs w:val="24"/>
        </w:rPr>
        <w:t>.</w:t>
      </w:r>
    </w:p>
    <w:p w:rsidR="00F32097" w:rsidRDefault="00F32097" w:rsidP="00F32097">
      <w:pPr>
        <w:spacing w:line="360" w:lineRule="auto"/>
        <w:rPr>
          <w:rFonts w:ascii="Arial" w:hAnsi="Arial" w:cs="Arial"/>
          <w:b/>
          <w:sz w:val="24"/>
          <w:szCs w:val="24"/>
        </w:rPr>
      </w:pPr>
    </w:p>
    <w:p w:rsidR="00F32097" w:rsidRPr="000702C4" w:rsidRDefault="003E0834" w:rsidP="00F32097">
      <w:pPr>
        <w:autoSpaceDE w:val="0"/>
        <w:autoSpaceDN w:val="0"/>
        <w:adjustRightInd w:val="0"/>
        <w:spacing w:after="0" w:line="360" w:lineRule="auto"/>
        <w:jc w:val="right"/>
        <w:rPr>
          <w:rFonts w:ascii="Arial" w:hAnsi="Arial" w:cs="Arial"/>
          <w:color w:val="4F81BD" w:themeColor="accent1"/>
          <w:sz w:val="28"/>
          <w:szCs w:val="28"/>
        </w:rPr>
      </w:pPr>
      <w:r>
        <w:rPr>
          <w:rFonts w:ascii="Arial" w:hAnsi="Arial" w:cs="Arial"/>
          <w:color w:val="4F81BD" w:themeColor="accent1"/>
          <w:sz w:val="28"/>
          <w:szCs w:val="28"/>
        </w:rPr>
        <w:t>7</w:t>
      </w:r>
      <w:r w:rsidR="00F32097" w:rsidRPr="000702C4">
        <w:rPr>
          <w:rFonts w:ascii="Arial" w:hAnsi="Arial" w:cs="Arial"/>
          <w:color w:val="4F81BD" w:themeColor="accent1"/>
          <w:sz w:val="28"/>
          <w:szCs w:val="28"/>
        </w:rPr>
        <w:t xml:space="preserve">. </w:t>
      </w:r>
      <w:r w:rsidR="00F32097">
        <w:rPr>
          <w:rFonts w:ascii="Arial" w:hAnsi="Arial" w:cs="Arial"/>
          <w:color w:val="4F81BD" w:themeColor="accent1"/>
          <w:sz w:val="28"/>
          <w:szCs w:val="28"/>
        </w:rPr>
        <w:t>PROMOÇÕES</w:t>
      </w:r>
    </w:p>
    <w:p w:rsidR="00F32097" w:rsidRPr="001C4C0F" w:rsidRDefault="00F32097" w:rsidP="00F32097">
      <w:pPr>
        <w:spacing w:line="360" w:lineRule="auto"/>
        <w:rPr>
          <w:rFonts w:ascii="Arial" w:hAnsi="Arial" w:cs="Arial"/>
          <w:sz w:val="24"/>
          <w:szCs w:val="24"/>
        </w:rPr>
      </w:pPr>
    </w:p>
    <w:p w:rsidR="00F32097" w:rsidRPr="001C4C0F" w:rsidRDefault="00F32097" w:rsidP="00F32097">
      <w:pPr>
        <w:autoSpaceDE w:val="0"/>
        <w:autoSpaceDN w:val="0"/>
        <w:adjustRightInd w:val="0"/>
        <w:spacing w:line="360" w:lineRule="auto"/>
        <w:ind w:firstLine="720"/>
        <w:jc w:val="both"/>
        <w:rPr>
          <w:rFonts w:ascii="Arial" w:hAnsi="Arial" w:cs="Arial"/>
          <w:sz w:val="24"/>
          <w:szCs w:val="24"/>
        </w:rPr>
      </w:pPr>
      <w:r w:rsidRPr="001C4C0F">
        <w:rPr>
          <w:rFonts w:ascii="Arial" w:hAnsi="Arial" w:cs="Arial"/>
          <w:sz w:val="24"/>
          <w:szCs w:val="24"/>
        </w:rPr>
        <w:t>Mídia e promoção se assemelham fundamentalmente por fazerem parte de um conceito mais específico de comunicação</w:t>
      </w:r>
      <w:r>
        <w:rPr>
          <w:rFonts w:ascii="Arial" w:hAnsi="Arial" w:cs="Arial"/>
          <w:sz w:val="24"/>
          <w:szCs w:val="24"/>
        </w:rPr>
        <w:t>.</w:t>
      </w:r>
    </w:p>
    <w:p w:rsidR="00F32097" w:rsidRPr="001C4C0F" w:rsidRDefault="00F32097" w:rsidP="00F32097">
      <w:pPr>
        <w:autoSpaceDE w:val="0"/>
        <w:autoSpaceDN w:val="0"/>
        <w:adjustRightInd w:val="0"/>
        <w:spacing w:line="360" w:lineRule="auto"/>
        <w:ind w:firstLine="720"/>
        <w:jc w:val="both"/>
        <w:rPr>
          <w:rFonts w:ascii="Arial" w:hAnsi="Arial" w:cs="Arial"/>
          <w:sz w:val="24"/>
          <w:szCs w:val="24"/>
        </w:rPr>
      </w:pPr>
      <w:r w:rsidRPr="001C4C0F">
        <w:rPr>
          <w:rFonts w:ascii="Arial" w:hAnsi="Arial" w:cs="Arial"/>
          <w:sz w:val="24"/>
          <w:szCs w:val="24"/>
        </w:rPr>
        <w:t xml:space="preserve">Promoção define por si própria: é uma técnica de promover. Promover implica fomentar, ser a causa, dar impulso, fazer avançar, provocar, desenvolver, originar e favorecer </w:t>
      </w:r>
      <w:r>
        <w:rPr>
          <w:rFonts w:ascii="Arial" w:hAnsi="Arial" w:cs="Arial"/>
          <w:sz w:val="24"/>
          <w:szCs w:val="24"/>
        </w:rPr>
        <w:t>as satisfações dos clientes</w:t>
      </w:r>
      <w:r w:rsidRPr="001C4C0F">
        <w:rPr>
          <w:rFonts w:ascii="Arial" w:hAnsi="Arial" w:cs="Arial"/>
          <w:sz w:val="24"/>
          <w:szCs w:val="24"/>
        </w:rPr>
        <w:t>. Ela não implica propriamente em vender, mas diligenciar, esforçar, empenhar-se, através de qualquer id</w:t>
      </w:r>
      <w:r>
        <w:rPr>
          <w:rFonts w:ascii="Arial" w:hAnsi="Arial" w:cs="Arial"/>
          <w:sz w:val="24"/>
          <w:szCs w:val="24"/>
        </w:rPr>
        <w:t>e</w:t>
      </w:r>
      <w:r w:rsidRPr="001C4C0F">
        <w:rPr>
          <w:rFonts w:ascii="Arial" w:hAnsi="Arial" w:cs="Arial"/>
          <w:sz w:val="24"/>
          <w:szCs w:val="24"/>
        </w:rPr>
        <w:t>ia ou ação para que isso aconteça.</w:t>
      </w:r>
    </w:p>
    <w:p w:rsidR="00F32097" w:rsidRDefault="00F32097" w:rsidP="00F32097">
      <w:pPr>
        <w:spacing w:line="360" w:lineRule="auto"/>
        <w:rPr>
          <w:rFonts w:ascii="Arial" w:hAnsi="Arial" w:cs="Arial"/>
          <w:sz w:val="24"/>
          <w:szCs w:val="24"/>
        </w:rPr>
      </w:pPr>
    </w:p>
    <w:p w:rsidR="003E0834" w:rsidRDefault="003E0834" w:rsidP="00F32097">
      <w:pPr>
        <w:spacing w:line="360" w:lineRule="auto"/>
        <w:rPr>
          <w:rFonts w:ascii="Arial" w:hAnsi="Arial" w:cs="Arial"/>
          <w:sz w:val="24"/>
          <w:szCs w:val="24"/>
        </w:rPr>
      </w:pPr>
    </w:p>
    <w:p w:rsidR="003E0834" w:rsidRDefault="003E0834" w:rsidP="00F32097">
      <w:pPr>
        <w:spacing w:line="360" w:lineRule="auto"/>
        <w:rPr>
          <w:rFonts w:ascii="Arial" w:hAnsi="Arial" w:cs="Arial"/>
          <w:sz w:val="24"/>
          <w:szCs w:val="24"/>
        </w:rPr>
      </w:pPr>
    </w:p>
    <w:p w:rsidR="003E0834" w:rsidRPr="001C4C0F" w:rsidRDefault="003E0834" w:rsidP="00F32097">
      <w:pPr>
        <w:spacing w:line="360" w:lineRule="auto"/>
        <w:rPr>
          <w:rFonts w:ascii="Arial" w:hAnsi="Arial" w:cs="Arial"/>
          <w:sz w:val="24"/>
          <w:szCs w:val="24"/>
        </w:rPr>
      </w:pPr>
    </w:p>
    <w:p w:rsidR="00F32097" w:rsidRPr="001C4C0F" w:rsidRDefault="00F32097" w:rsidP="00F32097">
      <w:pPr>
        <w:autoSpaceDE w:val="0"/>
        <w:autoSpaceDN w:val="0"/>
        <w:adjustRightInd w:val="0"/>
        <w:spacing w:line="360" w:lineRule="auto"/>
        <w:rPr>
          <w:rFonts w:ascii="Arial" w:hAnsi="Arial" w:cs="Arial"/>
          <w:b/>
          <w:bCs/>
          <w:color w:val="008000"/>
          <w:sz w:val="24"/>
          <w:szCs w:val="24"/>
        </w:rPr>
      </w:pPr>
      <w:r>
        <w:rPr>
          <w:rFonts w:ascii="Arial" w:hAnsi="Arial" w:cs="Arial"/>
          <w:b/>
          <w:bCs/>
          <w:color w:val="008000"/>
          <w:sz w:val="24"/>
          <w:szCs w:val="24"/>
        </w:rPr>
        <w:t>DICAS DE PROMOÇÕES</w:t>
      </w:r>
    </w:p>
    <w:p w:rsidR="00F32097" w:rsidRPr="001C4C0F" w:rsidRDefault="00F32097" w:rsidP="00F32097">
      <w:pPr>
        <w:autoSpaceDE w:val="0"/>
        <w:autoSpaceDN w:val="0"/>
        <w:adjustRightInd w:val="0"/>
        <w:spacing w:line="360" w:lineRule="auto"/>
        <w:rPr>
          <w:rFonts w:ascii="Arial" w:hAnsi="Arial" w:cs="Arial"/>
          <w:b/>
          <w:bCs/>
          <w:color w:val="292526"/>
          <w:sz w:val="24"/>
          <w:szCs w:val="24"/>
        </w:rPr>
      </w:pPr>
    </w:p>
    <w:p w:rsidR="00F32097" w:rsidRPr="001C4C0F" w:rsidRDefault="00F32097" w:rsidP="00AE253D">
      <w:pPr>
        <w:numPr>
          <w:ilvl w:val="0"/>
          <w:numId w:val="13"/>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Aniversário Institucional:</w:t>
      </w:r>
      <w:r w:rsidRPr="001C4C0F">
        <w:rPr>
          <w:rFonts w:ascii="Arial" w:hAnsi="Arial" w:cs="Arial"/>
          <w:color w:val="292526"/>
          <w:sz w:val="24"/>
          <w:szCs w:val="24"/>
        </w:rPr>
        <w:t xml:space="preserve"> Ofereça </w:t>
      </w:r>
      <w:r>
        <w:rPr>
          <w:rFonts w:ascii="Arial" w:hAnsi="Arial" w:cs="Arial"/>
          <w:color w:val="292526"/>
          <w:sz w:val="24"/>
          <w:szCs w:val="24"/>
        </w:rPr>
        <w:t>algo especial para associados e não associados,</w:t>
      </w:r>
      <w:r w:rsidRPr="001C4C0F">
        <w:rPr>
          <w:rFonts w:ascii="Arial" w:hAnsi="Arial" w:cs="Arial"/>
          <w:color w:val="292526"/>
          <w:sz w:val="24"/>
          <w:szCs w:val="24"/>
        </w:rPr>
        <w:t xml:space="preserve"> por ocasião do aniversário da </w:t>
      </w:r>
      <w:r>
        <w:rPr>
          <w:rFonts w:ascii="Arial" w:hAnsi="Arial" w:cs="Arial"/>
          <w:b/>
          <w:color w:val="292526"/>
          <w:sz w:val="24"/>
          <w:szCs w:val="24"/>
        </w:rPr>
        <w:t>ACE</w:t>
      </w:r>
      <w:r w:rsidRPr="001C4C0F">
        <w:rPr>
          <w:rFonts w:ascii="Arial" w:hAnsi="Arial" w:cs="Arial"/>
          <w:b/>
          <w:color w:val="292526"/>
          <w:sz w:val="24"/>
          <w:szCs w:val="24"/>
        </w:rPr>
        <w:t>.</w:t>
      </w:r>
      <w:r w:rsidRPr="001C4C0F">
        <w:rPr>
          <w:rFonts w:ascii="Arial" w:hAnsi="Arial" w:cs="Arial"/>
          <w:color w:val="292526"/>
          <w:sz w:val="24"/>
          <w:szCs w:val="24"/>
        </w:rPr>
        <w:t xml:space="preserve"> Promova a semana, a quinzena ou o mês. </w:t>
      </w:r>
    </w:p>
    <w:p w:rsidR="00F32097" w:rsidRPr="001C4C0F" w:rsidRDefault="00F32097" w:rsidP="00F32097">
      <w:pPr>
        <w:autoSpaceDE w:val="0"/>
        <w:autoSpaceDN w:val="0"/>
        <w:adjustRightInd w:val="0"/>
        <w:spacing w:line="360" w:lineRule="auto"/>
        <w:jc w:val="both"/>
        <w:rPr>
          <w:rFonts w:ascii="Arial" w:hAnsi="Arial" w:cs="Arial"/>
          <w:color w:val="292526"/>
          <w:sz w:val="24"/>
          <w:szCs w:val="24"/>
        </w:rPr>
      </w:pPr>
    </w:p>
    <w:p w:rsidR="00F32097" w:rsidRPr="001C4C0F" w:rsidRDefault="00F32097" w:rsidP="00AE253D">
      <w:pPr>
        <w:numPr>
          <w:ilvl w:val="0"/>
          <w:numId w:val="13"/>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Aniversário do Cliente:</w:t>
      </w:r>
      <w:r w:rsidRPr="001C4C0F">
        <w:rPr>
          <w:rFonts w:ascii="Arial" w:hAnsi="Arial" w:cs="Arial"/>
          <w:color w:val="292526"/>
          <w:sz w:val="24"/>
          <w:szCs w:val="24"/>
        </w:rPr>
        <w:t xml:space="preserve"> Ofereça uma vantagem ou um desconto aos clientes que fizerem aniversário no mês ou na semana ou mesmo no dia em que estão aniversariando.</w:t>
      </w:r>
    </w:p>
    <w:p w:rsidR="00F32097" w:rsidRPr="001C4C0F" w:rsidRDefault="00F32097" w:rsidP="00F32097">
      <w:pPr>
        <w:autoSpaceDE w:val="0"/>
        <w:autoSpaceDN w:val="0"/>
        <w:adjustRightInd w:val="0"/>
        <w:spacing w:line="360" w:lineRule="auto"/>
        <w:jc w:val="both"/>
        <w:rPr>
          <w:rFonts w:ascii="Arial" w:hAnsi="Arial" w:cs="Arial"/>
          <w:b/>
          <w:color w:val="292526"/>
          <w:sz w:val="24"/>
          <w:szCs w:val="24"/>
        </w:rPr>
      </w:pPr>
    </w:p>
    <w:p w:rsidR="00F32097" w:rsidRDefault="00F32097" w:rsidP="00AE253D">
      <w:pPr>
        <w:numPr>
          <w:ilvl w:val="0"/>
          <w:numId w:val="13"/>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Arrisque a Sorte:</w:t>
      </w:r>
      <w:r w:rsidRPr="001C4C0F">
        <w:rPr>
          <w:rFonts w:ascii="Arial" w:hAnsi="Arial" w:cs="Arial"/>
          <w:color w:val="292526"/>
          <w:sz w:val="24"/>
          <w:szCs w:val="24"/>
        </w:rPr>
        <w:t xml:space="preserve"> Desafie seu cliente a tentar a sorte na hora de pagar </w:t>
      </w:r>
      <w:r>
        <w:rPr>
          <w:rFonts w:ascii="Arial" w:hAnsi="Arial" w:cs="Arial"/>
          <w:color w:val="292526"/>
          <w:sz w:val="24"/>
          <w:szCs w:val="24"/>
        </w:rPr>
        <w:t xml:space="preserve">os produtos / serviços. </w:t>
      </w:r>
      <w:r w:rsidRPr="001C4C0F">
        <w:rPr>
          <w:rFonts w:ascii="Arial" w:hAnsi="Arial" w:cs="Arial"/>
          <w:color w:val="292526"/>
          <w:sz w:val="24"/>
          <w:szCs w:val="24"/>
        </w:rPr>
        <w:t>Utilize</w:t>
      </w:r>
      <w:r>
        <w:rPr>
          <w:rFonts w:ascii="Arial" w:hAnsi="Arial" w:cs="Arial"/>
          <w:color w:val="292526"/>
          <w:sz w:val="24"/>
          <w:szCs w:val="24"/>
        </w:rPr>
        <w:t xml:space="preserve"> </w:t>
      </w:r>
      <w:r w:rsidRPr="004E0F72">
        <w:rPr>
          <w:rFonts w:ascii="Arial" w:hAnsi="Arial" w:cs="Arial"/>
          <w:color w:val="292526"/>
          <w:sz w:val="24"/>
          <w:szCs w:val="24"/>
        </w:rPr>
        <w:t xml:space="preserve">campainhas, sirenes ou luzes. Se tocar ou acender, o cliente tem direito de </w:t>
      </w:r>
      <w:r>
        <w:rPr>
          <w:rFonts w:ascii="Arial" w:hAnsi="Arial" w:cs="Arial"/>
          <w:color w:val="292526"/>
          <w:sz w:val="24"/>
          <w:szCs w:val="24"/>
        </w:rPr>
        <w:t>ganhar algo.</w:t>
      </w:r>
    </w:p>
    <w:p w:rsidR="00F32097" w:rsidRPr="001C4C0F" w:rsidRDefault="00F32097" w:rsidP="00F32097">
      <w:pPr>
        <w:autoSpaceDE w:val="0"/>
        <w:autoSpaceDN w:val="0"/>
        <w:adjustRightInd w:val="0"/>
        <w:spacing w:line="360" w:lineRule="auto"/>
        <w:jc w:val="both"/>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Bexiga da Sorte:</w:t>
      </w:r>
      <w:r w:rsidRPr="001C4C0F">
        <w:rPr>
          <w:rFonts w:ascii="Arial" w:hAnsi="Arial" w:cs="Arial"/>
          <w:color w:val="292526"/>
          <w:sz w:val="24"/>
          <w:szCs w:val="24"/>
        </w:rPr>
        <w:t xml:space="preserve"> Coloque várias bexigas penduradas, contendo papéis com </w:t>
      </w:r>
      <w:r>
        <w:rPr>
          <w:rFonts w:ascii="Arial" w:hAnsi="Arial" w:cs="Arial"/>
          <w:color w:val="292526"/>
          <w:sz w:val="24"/>
          <w:szCs w:val="24"/>
        </w:rPr>
        <w:t>benefícios</w:t>
      </w:r>
      <w:r w:rsidRPr="001C4C0F">
        <w:rPr>
          <w:rFonts w:ascii="Arial" w:hAnsi="Arial" w:cs="Arial"/>
          <w:color w:val="292526"/>
          <w:sz w:val="24"/>
          <w:szCs w:val="24"/>
        </w:rPr>
        <w:t xml:space="preserve">. </w:t>
      </w:r>
      <w:r>
        <w:rPr>
          <w:rFonts w:ascii="Arial" w:hAnsi="Arial" w:cs="Arial"/>
          <w:color w:val="292526"/>
          <w:sz w:val="24"/>
          <w:szCs w:val="24"/>
        </w:rPr>
        <w:t>Quem entrar na associação tem o direito de estourar uma bexiga e ganhar algo.</w:t>
      </w:r>
    </w:p>
    <w:p w:rsidR="00F32097" w:rsidRPr="001C4C0F" w:rsidRDefault="00F32097" w:rsidP="00F32097">
      <w:pPr>
        <w:autoSpaceDE w:val="0"/>
        <w:autoSpaceDN w:val="0"/>
        <w:adjustRightInd w:val="0"/>
        <w:spacing w:line="360" w:lineRule="auto"/>
        <w:jc w:val="both"/>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Concurso:</w:t>
      </w:r>
      <w:r w:rsidRPr="001C4C0F">
        <w:rPr>
          <w:rFonts w:ascii="Arial" w:hAnsi="Arial" w:cs="Arial"/>
          <w:color w:val="292526"/>
          <w:sz w:val="24"/>
          <w:szCs w:val="24"/>
        </w:rPr>
        <w:t xml:space="preserve"> Um concurso tem como característica principal não depender especialmente da sorte, mas sim da competição. Há vários tipos de concurso, entre eles: - “complete uma frase/escreva um slogan”, “as cem primeiras cartas que </w:t>
      </w:r>
      <w:proofErr w:type="gramStart"/>
      <w:r w:rsidRPr="001C4C0F">
        <w:rPr>
          <w:rFonts w:ascii="Arial" w:hAnsi="Arial" w:cs="Arial"/>
          <w:color w:val="292526"/>
          <w:sz w:val="24"/>
          <w:szCs w:val="24"/>
        </w:rPr>
        <w:t>chegarem ...</w:t>
      </w:r>
      <w:proofErr w:type="gramEnd"/>
      <w:r w:rsidRPr="001C4C0F">
        <w:rPr>
          <w:rFonts w:ascii="Arial" w:hAnsi="Arial" w:cs="Arial"/>
          <w:color w:val="292526"/>
          <w:sz w:val="24"/>
          <w:szCs w:val="24"/>
        </w:rPr>
        <w:t xml:space="preserve">”. Sua intenção não é apenas premiar os participantes, mas também divulgar a </w:t>
      </w:r>
      <w:r w:rsidRPr="004E0F72">
        <w:rPr>
          <w:rFonts w:ascii="Arial" w:hAnsi="Arial" w:cs="Arial"/>
          <w:b/>
          <w:color w:val="292526"/>
          <w:sz w:val="24"/>
          <w:szCs w:val="24"/>
        </w:rPr>
        <w:t>ACE</w:t>
      </w:r>
      <w:r w:rsidRPr="001C4C0F">
        <w:rPr>
          <w:rFonts w:ascii="Arial" w:hAnsi="Arial" w:cs="Arial"/>
          <w:color w:val="292526"/>
          <w:sz w:val="24"/>
          <w:szCs w:val="24"/>
        </w:rPr>
        <w:t xml:space="preserve">, os </w:t>
      </w:r>
      <w:r>
        <w:rPr>
          <w:rFonts w:ascii="Arial" w:hAnsi="Arial" w:cs="Arial"/>
          <w:color w:val="292526"/>
          <w:sz w:val="24"/>
          <w:szCs w:val="24"/>
        </w:rPr>
        <w:t xml:space="preserve">serviços / </w:t>
      </w:r>
      <w:r w:rsidRPr="001C4C0F">
        <w:rPr>
          <w:rFonts w:ascii="Arial" w:hAnsi="Arial" w:cs="Arial"/>
          <w:color w:val="292526"/>
          <w:sz w:val="24"/>
          <w:szCs w:val="24"/>
        </w:rPr>
        <w:t xml:space="preserve">produtos ou gerar tráfego na </w:t>
      </w:r>
      <w:r>
        <w:rPr>
          <w:rFonts w:ascii="Arial" w:hAnsi="Arial" w:cs="Arial"/>
          <w:color w:val="292526"/>
          <w:sz w:val="24"/>
          <w:szCs w:val="24"/>
        </w:rPr>
        <w:t>entidade</w:t>
      </w:r>
      <w:r w:rsidRPr="001C4C0F">
        <w:rPr>
          <w:rFonts w:ascii="Arial" w:hAnsi="Arial" w:cs="Arial"/>
          <w:color w:val="292526"/>
          <w:sz w:val="24"/>
          <w:szCs w:val="24"/>
        </w:rPr>
        <w:t>.</w:t>
      </w:r>
    </w:p>
    <w:p w:rsidR="00F32097" w:rsidRDefault="00F32097" w:rsidP="00F32097">
      <w:pPr>
        <w:autoSpaceDE w:val="0"/>
        <w:autoSpaceDN w:val="0"/>
        <w:adjustRightInd w:val="0"/>
        <w:spacing w:line="360" w:lineRule="auto"/>
        <w:rPr>
          <w:rFonts w:ascii="Arial" w:hAnsi="Arial" w:cs="Arial"/>
          <w:color w:val="292526"/>
          <w:sz w:val="24"/>
          <w:szCs w:val="24"/>
        </w:rPr>
      </w:pPr>
    </w:p>
    <w:p w:rsidR="003E0834" w:rsidRDefault="003E0834" w:rsidP="00F32097">
      <w:pPr>
        <w:autoSpaceDE w:val="0"/>
        <w:autoSpaceDN w:val="0"/>
        <w:adjustRightInd w:val="0"/>
        <w:spacing w:line="360" w:lineRule="auto"/>
        <w:rPr>
          <w:rFonts w:ascii="Arial" w:hAnsi="Arial" w:cs="Arial"/>
          <w:color w:val="292526"/>
          <w:sz w:val="24"/>
          <w:szCs w:val="24"/>
        </w:rPr>
      </w:pPr>
    </w:p>
    <w:p w:rsidR="003E0834" w:rsidRDefault="003E0834" w:rsidP="00F32097">
      <w:pPr>
        <w:autoSpaceDE w:val="0"/>
        <w:autoSpaceDN w:val="0"/>
        <w:adjustRightInd w:val="0"/>
        <w:spacing w:line="360" w:lineRule="auto"/>
        <w:rPr>
          <w:rFonts w:ascii="Arial" w:hAnsi="Arial" w:cs="Arial"/>
          <w:color w:val="292526"/>
          <w:sz w:val="24"/>
          <w:szCs w:val="24"/>
        </w:rPr>
      </w:pPr>
    </w:p>
    <w:p w:rsidR="003E0834" w:rsidRPr="001C4C0F" w:rsidRDefault="003E0834" w:rsidP="00F32097">
      <w:pPr>
        <w:autoSpaceDE w:val="0"/>
        <w:autoSpaceDN w:val="0"/>
        <w:adjustRightInd w:val="0"/>
        <w:spacing w:line="360" w:lineRule="auto"/>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Cultural:</w:t>
      </w:r>
      <w:r w:rsidRPr="001C4C0F">
        <w:rPr>
          <w:rFonts w:ascii="Arial" w:hAnsi="Arial" w:cs="Arial"/>
          <w:color w:val="292526"/>
          <w:sz w:val="24"/>
          <w:szCs w:val="24"/>
        </w:rPr>
        <w:t xml:space="preserve"> Associe suas promoções a atividades culturais, tais como teatro, cinema, música, shows etc. Ofereça desco</w:t>
      </w:r>
      <w:r>
        <w:rPr>
          <w:rFonts w:ascii="Arial" w:hAnsi="Arial" w:cs="Arial"/>
          <w:color w:val="292526"/>
          <w:sz w:val="24"/>
          <w:szCs w:val="24"/>
        </w:rPr>
        <w:t>ntos ou ingressos gratuitos. Apo</w:t>
      </w:r>
      <w:r w:rsidRPr="001C4C0F">
        <w:rPr>
          <w:rFonts w:ascii="Arial" w:hAnsi="Arial" w:cs="Arial"/>
          <w:color w:val="292526"/>
          <w:sz w:val="24"/>
          <w:szCs w:val="24"/>
        </w:rPr>
        <w:t>ie a realização desses tipos de eventos.</w:t>
      </w:r>
    </w:p>
    <w:p w:rsidR="00F32097" w:rsidRPr="001C4C0F" w:rsidRDefault="00F32097" w:rsidP="00F32097">
      <w:pPr>
        <w:autoSpaceDE w:val="0"/>
        <w:autoSpaceDN w:val="0"/>
        <w:adjustRightInd w:val="0"/>
        <w:spacing w:line="360" w:lineRule="auto"/>
        <w:jc w:val="both"/>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Dia do Profissional:</w:t>
      </w:r>
      <w:r w:rsidRPr="001C4C0F">
        <w:rPr>
          <w:rFonts w:ascii="Arial" w:hAnsi="Arial" w:cs="Arial"/>
          <w:color w:val="292526"/>
          <w:sz w:val="24"/>
          <w:szCs w:val="24"/>
        </w:rPr>
        <w:t xml:space="preserve"> Praticamente todas as profissões são homenageadas em um dia do ano. Nesse dia, ofereça condições especiais para atrair esses profissionais. Por exemplo: Dia do Professor, Dia do Nutricionista, Dia da Secretária.</w:t>
      </w:r>
    </w:p>
    <w:p w:rsidR="00F32097" w:rsidRPr="001C4C0F" w:rsidRDefault="00F32097" w:rsidP="00F32097">
      <w:pPr>
        <w:autoSpaceDE w:val="0"/>
        <w:autoSpaceDN w:val="0"/>
        <w:adjustRightInd w:val="0"/>
        <w:spacing w:line="360" w:lineRule="auto"/>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Dias Festivos:</w:t>
      </w:r>
      <w:r w:rsidRPr="001C4C0F">
        <w:rPr>
          <w:rFonts w:ascii="Arial" w:hAnsi="Arial" w:cs="Arial"/>
          <w:color w:val="292526"/>
          <w:sz w:val="24"/>
          <w:szCs w:val="24"/>
        </w:rPr>
        <w:t xml:space="preserve"> Não deixe de aproveitar as tradicionais datas que são comemoradas por todos tais como: Natal, Páscoa, Festas Juninas, etc. Mude o ambiente e a decoração da </w:t>
      </w:r>
      <w:r w:rsidRPr="004E0F72">
        <w:rPr>
          <w:rFonts w:ascii="Arial" w:hAnsi="Arial" w:cs="Arial"/>
          <w:b/>
          <w:color w:val="292526"/>
          <w:sz w:val="24"/>
          <w:szCs w:val="24"/>
        </w:rPr>
        <w:t>ACE</w:t>
      </w:r>
      <w:r>
        <w:rPr>
          <w:rFonts w:ascii="Arial" w:hAnsi="Arial" w:cs="Arial"/>
          <w:b/>
          <w:color w:val="292526"/>
          <w:sz w:val="24"/>
          <w:szCs w:val="24"/>
        </w:rPr>
        <w:t>,</w:t>
      </w:r>
      <w:r w:rsidRPr="004E0F72">
        <w:rPr>
          <w:rFonts w:ascii="Arial" w:hAnsi="Arial" w:cs="Arial"/>
          <w:b/>
          <w:color w:val="292526"/>
          <w:sz w:val="24"/>
          <w:szCs w:val="24"/>
        </w:rPr>
        <w:t xml:space="preserve"> </w:t>
      </w:r>
      <w:r w:rsidRPr="001C4C0F">
        <w:rPr>
          <w:rFonts w:ascii="Arial" w:hAnsi="Arial" w:cs="Arial"/>
          <w:color w:val="292526"/>
          <w:sz w:val="24"/>
          <w:szCs w:val="24"/>
        </w:rPr>
        <w:t>de acordo com a ocasião. Fantasie a equipe de trabalho. Faça o cliente viver o clima.</w:t>
      </w:r>
    </w:p>
    <w:p w:rsidR="00F32097" w:rsidRPr="001C4C0F" w:rsidRDefault="00F32097" w:rsidP="00F32097">
      <w:pPr>
        <w:autoSpaceDE w:val="0"/>
        <w:autoSpaceDN w:val="0"/>
        <w:adjustRightInd w:val="0"/>
        <w:spacing w:line="360" w:lineRule="auto"/>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Ecológicas:</w:t>
      </w:r>
      <w:r w:rsidRPr="001C4C0F">
        <w:rPr>
          <w:rFonts w:ascii="Arial" w:hAnsi="Arial" w:cs="Arial"/>
          <w:color w:val="292526"/>
          <w:sz w:val="24"/>
          <w:szCs w:val="24"/>
        </w:rPr>
        <w:t xml:space="preserve"> Aproveite o movimento mundial a favor do meio ambiente para realizar promoções ligadas a uma vida melhor. Ofereça brindes ligados à ecologia, promova palestras etc.</w:t>
      </w:r>
    </w:p>
    <w:p w:rsidR="00F32097" w:rsidRPr="001C4C0F" w:rsidRDefault="00F32097" w:rsidP="00F32097">
      <w:pPr>
        <w:autoSpaceDE w:val="0"/>
        <w:autoSpaceDN w:val="0"/>
        <w:adjustRightInd w:val="0"/>
        <w:spacing w:line="360" w:lineRule="auto"/>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Fidelidade:</w:t>
      </w:r>
      <w:r w:rsidRPr="001C4C0F">
        <w:rPr>
          <w:rFonts w:ascii="Arial" w:hAnsi="Arial" w:cs="Arial"/>
          <w:color w:val="292526"/>
          <w:sz w:val="24"/>
          <w:szCs w:val="24"/>
        </w:rPr>
        <w:t xml:space="preserve"> Através de fichas, cartelas, selos, ticket ou outros recursos, você controla o número de vezes que os clientes </w:t>
      </w:r>
      <w:r>
        <w:rPr>
          <w:rFonts w:ascii="Arial" w:hAnsi="Arial" w:cs="Arial"/>
          <w:color w:val="292526"/>
          <w:sz w:val="24"/>
          <w:szCs w:val="24"/>
        </w:rPr>
        <w:t>utilizam / compram</w:t>
      </w:r>
      <w:r w:rsidRPr="001C4C0F">
        <w:rPr>
          <w:rFonts w:ascii="Arial" w:hAnsi="Arial" w:cs="Arial"/>
          <w:color w:val="292526"/>
          <w:sz w:val="24"/>
          <w:szCs w:val="24"/>
        </w:rPr>
        <w:t xml:space="preserve"> os </w:t>
      </w:r>
      <w:r>
        <w:rPr>
          <w:rFonts w:ascii="Arial" w:hAnsi="Arial" w:cs="Arial"/>
          <w:color w:val="292526"/>
          <w:sz w:val="24"/>
          <w:szCs w:val="24"/>
        </w:rPr>
        <w:t xml:space="preserve">serviços / </w:t>
      </w:r>
      <w:r w:rsidRPr="001C4C0F">
        <w:rPr>
          <w:rFonts w:ascii="Arial" w:hAnsi="Arial" w:cs="Arial"/>
          <w:color w:val="292526"/>
          <w:sz w:val="24"/>
          <w:szCs w:val="24"/>
        </w:rPr>
        <w:t>produtos</w:t>
      </w:r>
      <w:r>
        <w:rPr>
          <w:rFonts w:ascii="Arial" w:hAnsi="Arial" w:cs="Arial"/>
          <w:color w:val="292526"/>
          <w:sz w:val="24"/>
          <w:szCs w:val="24"/>
        </w:rPr>
        <w:t xml:space="preserve"> do Sistema. </w:t>
      </w:r>
      <w:r w:rsidRPr="001C4C0F">
        <w:rPr>
          <w:rFonts w:ascii="Arial" w:hAnsi="Arial" w:cs="Arial"/>
          <w:color w:val="292526"/>
          <w:sz w:val="24"/>
          <w:szCs w:val="24"/>
        </w:rPr>
        <w:t xml:space="preserve">Após determinado número de vezes, você oferece </w:t>
      </w:r>
      <w:r>
        <w:rPr>
          <w:rFonts w:ascii="Arial" w:hAnsi="Arial" w:cs="Arial"/>
          <w:color w:val="292526"/>
          <w:sz w:val="24"/>
          <w:szCs w:val="24"/>
        </w:rPr>
        <w:t>uma</w:t>
      </w:r>
      <w:r w:rsidRPr="001C4C0F">
        <w:rPr>
          <w:rFonts w:ascii="Arial" w:hAnsi="Arial" w:cs="Arial"/>
          <w:color w:val="292526"/>
          <w:sz w:val="24"/>
          <w:szCs w:val="24"/>
        </w:rPr>
        <w:t xml:space="preserve"> vantagem. </w:t>
      </w:r>
    </w:p>
    <w:p w:rsidR="00F32097" w:rsidRPr="001C4C0F" w:rsidRDefault="00F32097" w:rsidP="00F32097">
      <w:pPr>
        <w:autoSpaceDE w:val="0"/>
        <w:autoSpaceDN w:val="0"/>
        <w:adjustRightInd w:val="0"/>
        <w:spacing w:line="360" w:lineRule="auto"/>
        <w:jc w:val="both"/>
        <w:rPr>
          <w:rFonts w:ascii="Arial" w:hAnsi="Arial" w:cs="Arial"/>
          <w:color w:val="292526"/>
          <w:sz w:val="24"/>
          <w:szCs w:val="24"/>
        </w:rPr>
      </w:pPr>
    </w:p>
    <w:p w:rsidR="00F32097"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Foto Cenário:</w:t>
      </w:r>
      <w:r w:rsidRPr="001C4C0F">
        <w:rPr>
          <w:rFonts w:ascii="Arial" w:hAnsi="Arial" w:cs="Arial"/>
          <w:color w:val="292526"/>
          <w:sz w:val="24"/>
          <w:szCs w:val="24"/>
        </w:rPr>
        <w:t xml:space="preserve"> Faça um cenário com desenhos de personalidades, situações cômicas ou pitorescas, com um espaço para o cliente colocar a cabeça. Você tira a foto e oferece gratuitamente.</w:t>
      </w:r>
    </w:p>
    <w:p w:rsidR="00F32097" w:rsidRDefault="00F32097" w:rsidP="00F32097">
      <w:pPr>
        <w:autoSpaceDE w:val="0"/>
        <w:autoSpaceDN w:val="0"/>
        <w:adjustRightInd w:val="0"/>
        <w:spacing w:after="0" w:line="360" w:lineRule="auto"/>
        <w:jc w:val="both"/>
        <w:rPr>
          <w:rFonts w:ascii="Arial" w:hAnsi="Arial" w:cs="Arial"/>
          <w:color w:val="292526"/>
          <w:sz w:val="24"/>
          <w:szCs w:val="24"/>
        </w:rPr>
      </w:pPr>
    </w:p>
    <w:p w:rsidR="003E0834" w:rsidRDefault="003E0834" w:rsidP="00F32097">
      <w:pPr>
        <w:autoSpaceDE w:val="0"/>
        <w:autoSpaceDN w:val="0"/>
        <w:adjustRightInd w:val="0"/>
        <w:spacing w:after="0" w:line="360" w:lineRule="auto"/>
        <w:jc w:val="both"/>
        <w:rPr>
          <w:rFonts w:ascii="Arial" w:hAnsi="Arial" w:cs="Arial"/>
          <w:color w:val="292526"/>
          <w:sz w:val="24"/>
          <w:szCs w:val="24"/>
        </w:rPr>
      </w:pPr>
    </w:p>
    <w:p w:rsidR="003E0834" w:rsidRPr="004E0F72" w:rsidRDefault="003E0834" w:rsidP="00F32097">
      <w:pPr>
        <w:autoSpaceDE w:val="0"/>
        <w:autoSpaceDN w:val="0"/>
        <w:adjustRightInd w:val="0"/>
        <w:spacing w:after="0" w:line="360" w:lineRule="auto"/>
        <w:jc w:val="both"/>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Hora H:</w:t>
      </w:r>
      <w:r w:rsidRPr="001C4C0F">
        <w:rPr>
          <w:rFonts w:ascii="Arial" w:hAnsi="Arial" w:cs="Arial"/>
          <w:color w:val="292526"/>
          <w:sz w:val="24"/>
          <w:szCs w:val="24"/>
        </w:rPr>
        <w:t xml:space="preserve"> Realize promoções relâmpagos, oferecendo descontos durante breves período</w:t>
      </w:r>
      <w:r>
        <w:rPr>
          <w:rFonts w:ascii="Arial" w:hAnsi="Arial" w:cs="Arial"/>
          <w:color w:val="292526"/>
          <w:sz w:val="24"/>
          <w:szCs w:val="24"/>
        </w:rPr>
        <w:t>s</w:t>
      </w:r>
      <w:r w:rsidRPr="001C4C0F">
        <w:rPr>
          <w:rFonts w:ascii="Arial" w:hAnsi="Arial" w:cs="Arial"/>
          <w:color w:val="292526"/>
          <w:sz w:val="24"/>
          <w:szCs w:val="24"/>
        </w:rPr>
        <w:t xml:space="preserve"> de tempo para determinado </w:t>
      </w:r>
      <w:r>
        <w:rPr>
          <w:rFonts w:ascii="Arial" w:hAnsi="Arial" w:cs="Arial"/>
          <w:color w:val="292526"/>
          <w:sz w:val="24"/>
          <w:szCs w:val="24"/>
        </w:rPr>
        <w:t xml:space="preserve">serviço / </w:t>
      </w:r>
      <w:r w:rsidRPr="001C4C0F">
        <w:rPr>
          <w:rFonts w:ascii="Arial" w:hAnsi="Arial" w:cs="Arial"/>
          <w:color w:val="292526"/>
          <w:sz w:val="24"/>
          <w:szCs w:val="24"/>
        </w:rPr>
        <w:t>produto, com sistema de som.</w:t>
      </w:r>
    </w:p>
    <w:p w:rsidR="00F32097" w:rsidRPr="001C4C0F" w:rsidRDefault="00F32097" w:rsidP="00F32097">
      <w:pPr>
        <w:autoSpaceDE w:val="0"/>
        <w:autoSpaceDN w:val="0"/>
        <w:adjustRightInd w:val="0"/>
        <w:spacing w:line="360" w:lineRule="auto"/>
        <w:jc w:val="both"/>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Idade:</w:t>
      </w:r>
      <w:r w:rsidRPr="001C4C0F">
        <w:rPr>
          <w:rFonts w:ascii="Arial" w:hAnsi="Arial" w:cs="Arial"/>
          <w:color w:val="292526"/>
          <w:sz w:val="24"/>
          <w:szCs w:val="24"/>
        </w:rPr>
        <w:t xml:space="preserve"> Ofereça descontos ou ofertas especiais para os clientes que tenham determinada idade. Você pode estabelecer tanto uma idade mínima como uma idade máxima, ou até uma faixa entre elas. Depende de seu caso.</w:t>
      </w:r>
    </w:p>
    <w:p w:rsidR="00F32097" w:rsidRPr="001C4C0F" w:rsidRDefault="00F32097" w:rsidP="00F32097">
      <w:pPr>
        <w:autoSpaceDE w:val="0"/>
        <w:autoSpaceDN w:val="0"/>
        <w:adjustRightInd w:val="0"/>
        <w:spacing w:line="360" w:lineRule="auto"/>
        <w:rPr>
          <w:rFonts w:ascii="Arial" w:hAnsi="Arial" w:cs="Arial"/>
          <w:color w:val="292526"/>
          <w:sz w:val="24"/>
          <w:szCs w:val="24"/>
        </w:rPr>
      </w:pPr>
    </w:p>
    <w:p w:rsidR="00F32097" w:rsidRPr="001C4C0F"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Personalidades:</w:t>
      </w:r>
      <w:r w:rsidRPr="001C4C0F">
        <w:rPr>
          <w:rFonts w:ascii="Arial" w:hAnsi="Arial" w:cs="Arial"/>
          <w:color w:val="292526"/>
          <w:sz w:val="24"/>
          <w:szCs w:val="24"/>
        </w:rPr>
        <w:t xml:space="preserve"> Contrate personalidades artísticas, literárias, esportivas, científicas e outras, fornecendo autógrafos, tirando fotos etc., para atrair público na </w:t>
      </w:r>
      <w:r w:rsidRPr="004E0F72">
        <w:rPr>
          <w:rFonts w:ascii="Arial" w:hAnsi="Arial" w:cs="Arial"/>
          <w:b/>
          <w:color w:val="292526"/>
          <w:sz w:val="24"/>
          <w:szCs w:val="24"/>
        </w:rPr>
        <w:t>ACE.</w:t>
      </w:r>
    </w:p>
    <w:p w:rsidR="00F32097" w:rsidRPr="001C4C0F" w:rsidRDefault="00F32097" w:rsidP="00F32097">
      <w:pPr>
        <w:autoSpaceDE w:val="0"/>
        <w:autoSpaceDN w:val="0"/>
        <w:adjustRightInd w:val="0"/>
        <w:spacing w:line="360" w:lineRule="auto"/>
        <w:rPr>
          <w:rFonts w:ascii="Arial" w:hAnsi="Arial" w:cs="Arial"/>
          <w:color w:val="292526"/>
          <w:sz w:val="24"/>
          <w:szCs w:val="24"/>
        </w:rPr>
      </w:pPr>
    </w:p>
    <w:p w:rsidR="00F32097" w:rsidRPr="000702C4" w:rsidRDefault="00F32097" w:rsidP="00AE253D">
      <w:pPr>
        <w:numPr>
          <w:ilvl w:val="0"/>
          <w:numId w:val="14"/>
        </w:numPr>
        <w:autoSpaceDE w:val="0"/>
        <w:autoSpaceDN w:val="0"/>
        <w:adjustRightInd w:val="0"/>
        <w:spacing w:after="0" w:line="360" w:lineRule="auto"/>
        <w:jc w:val="both"/>
        <w:rPr>
          <w:rFonts w:ascii="Arial" w:hAnsi="Arial" w:cs="Arial"/>
          <w:color w:val="292526"/>
          <w:sz w:val="24"/>
          <w:szCs w:val="24"/>
        </w:rPr>
      </w:pPr>
      <w:r w:rsidRPr="001C4C0F">
        <w:rPr>
          <w:rFonts w:ascii="Arial" w:hAnsi="Arial" w:cs="Arial"/>
          <w:b/>
          <w:color w:val="292526"/>
          <w:sz w:val="24"/>
          <w:szCs w:val="24"/>
        </w:rPr>
        <w:t>Solidariedade:</w:t>
      </w:r>
      <w:r w:rsidRPr="001C4C0F">
        <w:rPr>
          <w:rFonts w:ascii="Arial" w:hAnsi="Arial" w:cs="Arial"/>
          <w:color w:val="292526"/>
          <w:sz w:val="24"/>
          <w:szCs w:val="24"/>
        </w:rPr>
        <w:t xml:space="preserve"> Realize campanhas em benefício da comunidade ou instituições de caridade. Podem ser regulares ou com finalidades específicas em função de algum fato ocorrido. Você pode doar parte do valor da venda ou apenas apoiar campanhas em curso. Por</w:t>
      </w:r>
      <w:r>
        <w:rPr>
          <w:rFonts w:ascii="Arial" w:hAnsi="Arial" w:cs="Arial"/>
          <w:color w:val="292526"/>
          <w:sz w:val="24"/>
          <w:szCs w:val="24"/>
        </w:rPr>
        <w:t xml:space="preserve"> exemplo: “Doe um agasalho“</w:t>
      </w:r>
      <w:r w:rsidR="00B8605C">
        <w:rPr>
          <w:rFonts w:ascii="Arial" w:hAnsi="Arial" w:cs="Arial"/>
          <w:color w:val="292526"/>
          <w:sz w:val="24"/>
          <w:szCs w:val="24"/>
        </w:rPr>
        <w:t>.</w:t>
      </w:r>
    </w:p>
    <w:p w:rsidR="008141D8" w:rsidRDefault="008141D8" w:rsidP="00A67406">
      <w:pPr>
        <w:jc w:val="right"/>
        <w:rPr>
          <w:rFonts w:ascii="Arial" w:hAnsi="Arial" w:cs="Arial"/>
          <w:color w:val="4F81BD" w:themeColor="accent1"/>
          <w:sz w:val="28"/>
          <w:szCs w:val="28"/>
        </w:rPr>
      </w:pPr>
    </w:p>
    <w:p w:rsidR="0013142B" w:rsidRDefault="0013142B" w:rsidP="00EC56F0">
      <w:pPr>
        <w:autoSpaceDE w:val="0"/>
        <w:autoSpaceDN w:val="0"/>
        <w:adjustRightInd w:val="0"/>
        <w:spacing w:after="0" w:line="360" w:lineRule="auto"/>
        <w:rPr>
          <w:rFonts w:ascii="Arial" w:hAnsi="Arial" w:cs="Arial"/>
          <w:color w:val="000000"/>
          <w:sz w:val="24"/>
          <w:szCs w:val="24"/>
        </w:rPr>
      </w:pPr>
    </w:p>
    <w:p w:rsidR="00F32097" w:rsidRDefault="00F32097" w:rsidP="00EC56F0">
      <w:pPr>
        <w:autoSpaceDE w:val="0"/>
        <w:autoSpaceDN w:val="0"/>
        <w:adjustRightInd w:val="0"/>
        <w:spacing w:after="0" w:line="360" w:lineRule="auto"/>
        <w:rPr>
          <w:rFonts w:ascii="Arial" w:hAnsi="Arial" w:cs="Arial"/>
          <w:color w:val="000000"/>
          <w:sz w:val="24"/>
          <w:szCs w:val="24"/>
        </w:rPr>
      </w:pPr>
    </w:p>
    <w:p w:rsidR="00F32097" w:rsidRDefault="00F32097" w:rsidP="00EC56F0">
      <w:pPr>
        <w:autoSpaceDE w:val="0"/>
        <w:autoSpaceDN w:val="0"/>
        <w:adjustRightInd w:val="0"/>
        <w:spacing w:after="0" w:line="360" w:lineRule="auto"/>
        <w:rPr>
          <w:rFonts w:ascii="Arial" w:hAnsi="Arial" w:cs="Arial"/>
          <w:color w:val="000000"/>
          <w:sz w:val="24"/>
          <w:szCs w:val="24"/>
        </w:rPr>
      </w:pPr>
    </w:p>
    <w:p w:rsidR="00F32097" w:rsidRPr="00EC56F0" w:rsidRDefault="00F32097" w:rsidP="00EC56F0">
      <w:pPr>
        <w:autoSpaceDE w:val="0"/>
        <w:autoSpaceDN w:val="0"/>
        <w:adjustRightInd w:val="0"/>
        <w:spacing w:after="0" w:line="360" w:lineRule="auto"/>
        <w:rPr>
          <w:rFonts w:ascii="Arial" w:hAnsi="Arial" w:cs="Arial"/>
          <w:color w:val="000000"/>
          <w:sz w:val="24"/>
          <w:szCs w:val="24"/>
        </w:rPr>
      </w:pPr>
    </w:p>
    <w:sectPr w:rsidR="00F32097" w:rsidRPr="00EC56F0" w:rsidSect="007D650A">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BE" w:rsidRDefault="006018BE" w:rsidP="00F31570">
      <w:pPr>
        <w:spacing w:after="0" w:line="240" w:lineRule="auto"/>
      </w:pPr>
      <w:r>
        <w:separator/>
      </w:r>
    </w:p>
  </w:endnote>
  <w:endnote w:type="continuationSeparator" w:id="0">
    <w:p w:rsidR="006018BE" w:rsidRDefault="006018BE" w:rsidP="00F31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70E7O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3185"/>
      <w:docPartObj>
        <w:docPartGallery w:val="Page Numbers (Bottom of Page)"/>
        <w:docPartUnique/>
      </w:docPartObj>
    </w:sdtPr>
    <w:sdtContent>
      <w:p w:rsidR="00054962" w:rsidRDefault="00054962" w:rsidP="009D0CAE">
        <w:pPr>
          <w:pStyle w:val="Rodap"/>
          <w:jc w:val="right"/>
          <w:rPr>
            <w:b/>
            <w:sz w:val="20"/>
            <w:szCs w:val="20"/>
          </w:rPr>
        </w:pPr>
        <w:r>
          <w:t xml:space="preserve"> </w:t>
        </w:r>
        <w:r w:rsidRPr="00196882">
          <w:rPr>
            <w:b/>
            <w:sz w:val="20"/>
            <w:szCs w:val="20"/>
          </w:rPr>
          <w:t xml:space="preserve">Manual de ACE – Módulo </w:t>
        </w:r>
        <w:r w:rsidR="00176D4C">
          <w:rPr>
            <w:b/>
            <w:sz w:val="20"/>
            <w:szCs w:val="20"/>
          </w:rPr>
          <w:t>5</w:t>
        </w:r>
        <w:r w:rsidRPr="00196882">
          <w:rPr>
            <w:b/>
            <w:sz w:val="20"/>
            <w:szCs w:val="20"/>
          </w:rPr>
          <w:t xml:space="preserve"> </w:t>
        </w:r>
        <w:r>
          <w:rPr>
            <w:b/>
            <w:sz w:val="20"/>
            <w:szCs w:val="20"/>
          </w:rPr>
          <w:t>–</w:t>
        </w:r>
        <w:r w:rsidRPr="00196882">
          <w:rPr>
            <w:b/>
            <w:sz w:val="20"/>
            <w:szCs w:val="20"/>
          </w:rPr>
          <w:t xml:space="preserve"> </w:t>
        </w:r>
        <w:r>
          <w:rPr>
            <w:b/>
            <w:sz w:val="20"/>
            <w:szCs w:val="20"/>
          </w:rPr>
          <w:t xml:space="preserve">GESTÃO </w:t>
        </w:r>
        <w:r w:rsidR="00176D4C">
          <w:rPr>
            <w:b/>
            <w:sz w:val="20"/>
            <w:szCs w:val="20"/>
          </w:rPr>
          <w:t>DE MERCADO</w:t>
        </w:r>
      </w:p>
      <w:p w:rsidR="00054962" w:rsidRDefault="00B0736B" w:rsidP="009D0CAE">
        <w:pPr>
          <w:pStyle w:val="Rodap"/>
          <w:jc w:val="right"/>
        </w:pPr>
        <w:r w:rsidRPr="00F31570">
          <w:rPr>
            <w:rFonts w:ascii="Arial" w:hAnsi="Arial" w:cs="Arial"/>
            <w:sz w:val="24"/>
            <w:szCs w:val="24"/>
          </w:rPr>
          <w:fldChar w:fldCharType="begin"/>
        </w:r>
        <w:r w:rsidR="00054962" w:rsidRPr="00F31570">
          <w:rPr>
            <w:rFonts w:ascii="Arial" w:hAnsi="Arial" w:cs="Arial"/>
            <w:sz w:val="24"/>
            <w:szCs w:val="24"/>
          </w:rPr>
          <w:instrText xml:space="preserve"> PAGE   \* MERGEFORMAT </w:instrText>
        </w:r>
        <w:r w:rsidRPr="00F31570">
          <w:rPr>
            <w:rFonts w:ascii="Arial" w:hAnsi="Arial" w:cs="Arial"/>
            <w:sz w:val="24"/>
            <w:szCs w:val="24"/>
          </w:rPr>
          <w:fldChar w:fldCharType="separate"/>
        </w:r>
        <w:r w:rsidR="00A345B1">
          <w:rPr>
            <w:rFonts w:ascii="Arial" w:hAnsi="Arial" w:cs="Arial"/>
            <w:noProof/>
            <w:sz w:val="24"/>
            <w:szCs w:val="24"/>
          </w:rPr>
          <w:t>2</w:t>
        </w:r>
        <w:r w:rsidRPr="00F31570">
          <w:rPr>
            <w:rFonts w:ascii="Arial" w:hAnsi="Arial" w:cs="Arial"/>
            <w:sz w:val="24"/>
            <w:szCs w:val="24"/>
          </w:rPr>
          <w:fldChar w:fldCharType="end"/>
        </w:r>
      </w:p>
    </w:sdtContent>
  </w:sdt>
  <w:p w:rsidR="00054962" w:rsidRDefault="000549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BE" w:rsidRDefault="006018BE" w:rsidP="00F31570">
      <w:pPr>
        <w:spacing w:after="0" w:line="240" w:lineRule="auto"/>
      </w:pPr>
      <w:r>
        <w:separator/>
      </w:r>
    </w:p>
  </w:footnote>
  <w:footnote w:type="continuationSeparator" w:id="0">
    <w:p w:rsidR="006018BE" w:rsidRDefault="006018BE" w:rsidP="00F31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62" w:rsidRDefault="00054962">
    <w:pPr>
      <w:pStyle w:val="Cabealho"/>
    </w:pPr>
    <w:r>
      <w:rPr>
        <w:noProof/>
        <w:lang w:eastAsia="pt-BR"/>
      </w:rPr>
      <w:drawing>
        <wp:inline distT="0" distB="0" distL="0" distR="0">
          <wp:extent cx="1783639" cy="508124"/>
          <wp:effectExtent l="19050" t="0" r="7061" b="0"/>
          <wp:docPr id="1" name="Imagem 1" descr="C:\Users\Suely\Desktop\Pastas_Trabalho\FACIAP\Ilustrações\logofaci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ly\Desktop\Pastas_Trabalho\FACIAP\Ilustrações\logofaciap.jpg"/>
                  <pic:cNvPicPr>
                    <a:picLocks noChangeAspect="1" noChangeArrowheads="1"/>
                  </pic:cNvPicPr>
                </pic:nvPicPr>
                <pic:blipFill>
                  <a:blip r:embed="rId1"/>
                  <a:srcRect/>
                  <a:stretch>
                    <a:fillRect/>
                  </a:stretch>
                </pic:blipFill>
                <pic:spPr bwMode="auto">
                  <a:xfrm>
                    <a:off x="0" y="0"/>
                    <a:ext cx="1776577" cy="506112"/>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269258" cy="723014"/>
          <wp:effectExtent l="0" t="0" r="7092" b="0"/>
          <wp:docPr id="2" name="Imagem 1" descr="logo_sebrae">
            <a:hlinkClick xmlns:a="http://schemas.openxmlformats.org/drawingml/2006/main" r:id="rId2" tooltip="Página inic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a:hlinkClick r:id="rId2" tooltip="Página inicial"/>
                  </pic:cNvPr>
                  <pic:cNvPicPr>
                    <a:picLocks noChangeAspect="1" noChangeArrowheads="1"/>
                  </pic:cNvPicPr>
                </pic:nvPicPr>
                <pic:blipFill>
                  <a:blip r:embed="rId3"/>
                  <a:srcRect/>
                  <a:stretch>
                    <a:fillRect/>
                  </a:stretch>
                </pic:blipFill>
                <pic:spPr bwMode="auto">
                  <a:xfrm>
                    <a:off x="0" y="0"/>
                    <a:ext cx="1276966" cy="727405"/>
                  </a:xfrm>
                  <a:prstGeom prst="rect">
                    <a:avLst/>
                  </a:prstGeom>
                  <a:noFill/>
                </pic:spPr>
              </pic:pic>
            </a:graphicData>
          </a:graphic>
        </wp:inline>
      </w:drawing>
    </w:r>
    <w:r>
      <w:t xml:space="preserve">     </w:t>
    </w:r>
    <w:r w:rsidRPr="00155315">
      <w:rPr>
        <w:noProof/>
        <w:lang w:eastAsia="pt-BR"/>
      </w:rPr>
      <w:drawing>
        <wp:inline distT="0" distB="0" distL="0" distR="0">
          <wp:extent cx="1788484" cy="730256"/>
          <wp:effectExtent l="19050" t="0" r="2216" b="0"/>
          <wp:docPr id="6" name="Imagem 7" descr="C:\Users\superintendencia\Documents\FACIAP\Franquia\Logo_PRO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perintendencia\Documents\FACIAP\Franquia\Logo_PROFACE.jpg"/>
                  <pic:cNvPicPr>
                    <a:picLocks noChangeAspect="1" noChangeArrowheads="1"/>
                  </pic:cNvPicPr>
                </pic:nvPicPr>
                <pic:blipFill>
                  <a:blip r:embed="rId4" cstate="print"/>
                  <a:srcRect/>
                  <a:stretch>
                    <a:fillRect/>
                  </a:stretch>
                </pic:blipFill>
                <pic:spPr bwMode="auto">
                  <a:xfrm>
                    <a:off x="0" y="0"/>
                    <a:ext cx="1794661" cy="7327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B4E2C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E"/>
    <w:multiLevelType w:val="singleLevel"/>
    <w:tmpl w:val="9CDACFC8"/>
    <w:lvl w:ilvl="0">
      <w:numFmt w:val="decimal"/>
      <w:lvlText w:val="*"/>
      <w:lvlJc w:val="left"/>
    </w:lvl>
  </w:abstractNum>
  <w:abstractNum w:abstractNumId="2">
    <w:nsid w:val="03B610C0"/>
    <w:multiLevelType w:val="hybridMultilevel"/>
    <w:tmpl w:val="784461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C248D5"/>
    <w:multiLevelType w:val="hybridMultilevel"/>
    <w:tmpl w:val="9EDE4E64"/>
    <w:lvl w:ilvl="0" w:tplc="411EAE6C">
      <w:start w:val="1"/>
      <w:numFmt w:val="decimal"/>
      <w:pStyle w:val="Listanumerada"/>
      <w:lvlText w:val="%1)"/>
      <w:lvlJc w:val="left"/>
      <w:pPr>
        <w:tabs>
          <w:tab w:val="num" w:pos="1418"/>
        </w:tabs>
        <w:ind w:left="1418" w:hanging="709"/>
      </w:pPr>
      <w:rPr>
        <w:rFonts w:ascii="Tahoma" w:hAnsi="Tahoma" w:hint="default"/>
        <w:b/>
        <w:i w:val="0"/>
        <w:sz w:val="24"/>
      </w:rPr>
    </w:lvl>
    <w:lvl w:ilvl="1" w:tplc="055846B0" w:tentative="1">
      <w:start w:val="1"/>
      <w:numFmt w:val="lowerLetter"/>
      <w:lvlText w:val="%2."/>
      <w:lvlJc w:val="left"/>
      <w:pPr>
        <w:tabs>
          <w:tab w:val="num" w:pos="1440"/>
        </w:tabs>
        <w:ind w:left="1440" w:hanging="360"/>
      </w:pPr>
    </w:lvl>
    <w:lvl w:ilvl="2" w:tplc="1F5A4144" w:tentative="1">
      <w:start w:val="1"/>
      <w:numFmt w:val="lowerRoman"/>
      <w:lvlText w:val="%3."/>
      <w:lvlJc w:val="right"/>
      <w:pPr>
        <w:tabs>
          <w:tab w:val="num" w:pos="2160"/>
        </w:tabs>
        <w:ind w:left="2160" w:hanging="180"/>
      </w:pPr>
    </w:lvl>
    <w:lvl w:ilvl="3" w:tplc="4134D6E6" w:tentative="1">
      <w:start w:val="1"/>
      <w:numFmt w:val="decimal"/>
      <w:lvlText w:val="%4."/>
      <w:lvlJc w:val="left"/>
      <w:pPr>
        <w:tabs>
          <w:tab w:val="num" w:pos="2880"/>
        </w:tabs>
        <w:ind w:left="2880" w:hanging="360"/>
      </w:pPr>
    </w:lvl>
    <w:lvl w:ilvl="4" w:tplc="DD9C418C" w:tentative="1">
      <w:start w:val="1"/>
      <w:numFmt w:val="lowerLetter"/>
      <w:lvlText w:val="%5."/>
      <w:lvlJc w:val="left"/>
      <w:pPr>
        <w:tabs>
          <w:tab w:val="num" w:pos="3600"/>
        </w:tabs>
        <w:ind w:left="3600" w:hanging="360"/>
      </w:pPr>
    </w:lvl>
    <w:lvl w:ilvl="5" w:tplc="F7D68FFA" w:tentative="1">
      <w:start w:val="1"/>
      <w:numFmt w:val="lowerRoman"/>
      <w:lvlText w:val="%6."/>
      <w:lvlJc w:val="right"/>
      <w:pPr>
        <w:tabs>
          <w:tab w:val="num" w:pos="4320"/>
        </w:tabs>
        <w:ind w:left="4320" w:hanging="180"/>
      </w:pPr>
    </w:lvl>
    <w:lvl w:ilvl="6" w:tplc="CE2E6AF8" w:tentative="1">
      <w:start w:val="1"/>
      <w:numFmt w:val="decimal"/>
      <w:lvlText w:val="%7."/>
      <w:lvlJc w:val="left"/>
      <w:pPr>
        <w:tabs>
          <w:tab w:val="num" w:pos="5040"/>
        </w:tabs>
        <w:ind w:left="5040" w:hanging="360"/>
      </w:pPr>
    </w:lvl>
    <w:lvl w:ilvl="7" w:tplc="41D4B8A0" w:tentative="1">
      <w:start w:val="1"/>
      <w:numFmt w:val="lowerLetter"/>
      <w:lvlText w:val="%8."/>
      <w:lvlJc w:val="left"/>
      <w:pPr>
        <w:tabs>
          <w:tab w:val="num" w:pos="5760"/>
        </w:tabs>
        <w:ind w:left="5760" w:hanging="360"/>
      </w:pPr>
    </w:lvl>
    <w:lvl w:ilvl="8" w:tplc="3FAE6F5A" w:tentative="1">
      <w:start w:val="1"/>
      <w:numFmt w:val="lowerRoman"/>
      <w:lvlText w:val="%9."/>
      <w:lvlJc w:val="right"/>
      <w:pPr>
        <w:tabs>
          <w:tab w:val="num" w:pos="6480"/>
        </w:tabs>
        <w:ind w:left="6480" w:hanging="180"/>
      </w:pPr>
    </w:lvl>
  </w:abstractNum>
  <w:abstractNum w:abstractNumId="4">
    <w:nsid w:val="18146471"/>
    <w:multiLevelType w:val="hybridMultilevel"/>
    <w:tmpl w:val="F9F486F4"/>
    <w:lvl w:ilvl="0" w:tplc="9F9EEAF8">
      <w:start w:val="1"/>
      <w:numFmt w:val="decimal"/>
      <w:lvlText w:val="%1."/>
      <w:lvlJc w:val="left"/>
      <w:pPr>
        <w:ind w:left="360" w:hanging="360"/>
      </w:pPr>
      <w:rPr>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FE7335"/>
    <w:multiLevelType w:val="hybridMultilevel"/>
    <w:tmpl w:val="027EE01C"/>
    <w:lvl w:ilvl="0" w:tplc="04160005">
      <w:start w:val="1"/>
      <w:numFmt w:val="bullet"/>
      <w:pStyle w:val="Atencao"/>
      <w:lvlText w:val=""/>
      <w:lvlJc w:val="left"/>
      <w:pPr>
        <w:tabs>
          <w:tab w:val="num" w:pos="2098"/>
        </w:tabs>
        <w:ind w:left="2098" w:firstLine="0"/>
      </w:pPr>
      <w:rPr>
        <w:rFonts w:ascii="Wingdings 2" w:hAnsi="Wingdings 2"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81F4280"/>
    <w:multiLevelType w:val="hybridMultilevel"/>
    <w:tmpl w:val="CA20B88C"/>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3DA92C8F"/>
    <w:multiLevelType w:val="hybridMultilevel"/>
    <w:tmpl w:val="2F3C6AC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47927866"/>
    <w:multiLevelType w:val="hybridMultilevel"/>
    <w:tmpl w:val="E20C728E"/>
    <w:lvl w:ilvl="0" w:tplc="04090001">
      <w:start w:val="1"/>
      <w:numFmt w:val="bullet"/>
      <w:pStyle w:val="Commarcadores2"/>
      <w:lvlText w:val=""/>
      <w:lvlJc w:val="left"/>
      <w:pPr>
        <w:tabs>
          <w:tab w:val="num" w:pos="1377"/>
        </w:tabs>
        <w:ind w:left="1377" w:hanging="360"/>
      </w:pPr>
      <w:rPr>
        <w:rFonts w:ascii="Symbol" w:hAnsi="Symbol" w:hint="default"/>
        <w:b/>
        <w:i w:val="0"/>
        <w:color w:val="auto"/>
        <w:sz w:val="18"/>
      </w:rPr>
    </w:lvl>
    <w:lvl w:ilvl="1" w:tplc="04090003">
      <w:start w:val="1"/>
      <w:numFmt w:val="bullet"/>
      <w:lvlText w:val=""/>
      <w:lvlJc w:val="left"/>
      <w:pPr>
        <w:tabs>
          <w:tab w:val="num" w:pos="1579"/>
        </w:tabs>
        <w:ind w:left="1579" w:hanging="360"/>
      </w:pPr>
      <w:rPr>
        <w:rFonts w:ascii="Symbol" w:hAnsi="Symbol" w:hint="default"/>
        <w:sz w:val="28"/>
      </w:rPr>
    </w:lvl>
    <w:lvl w:ilvl="2" w:tplc="04090005">
      <w:start w:val="1"/>
      <w:numFmt w:val="bullet"/>
      <w:lvlText w:val=""/>
      <w:lvlJc w:val="left"/>
      <w:pPr>
        <w:tabs>
          <w:tab w:val="num" w:pos="2299"/>
        </w:tabs>
        <w:ind w:left="2299" w:hanging="360"/>
      </w:pPr>
      <w:rPr>
        <w:rFonts w:ascii="Wingdings" w:hAnsi="Wingdings" w:hint="default"/>
      </w:rPr>
    </w:lvl>
    <w:lvl w:ilvl="3" w:tplc="04090001" w:tentative="1">
      <w:start w:val="1"/>
      <w:numFmt w:val="bullet"/>
      <w:lvlText w:val=""/>
      <w:lvlJc w:val="left"/>
      <w:pPr>
        <w:tabs>
          <w:tab w:val="num" w:pos="3019"/>
        </w:tabs>
        <w:ind w:left="3019" w:hanging="360"/>
      </w:pPr>
      <w:rPr>
        <w:rFonts w:ascii="Symbol" w:hAnsi="Symbol" w:hint="default"/>
      </w:rPr>
    </w:lvl>
    <w:lvl w:ilvl="4" w:tplc="04090003" w:tentative="1">
      <w:start w:val="1"/>
      <w:numFmt w:val="bullet"/>
      <w:lvlText w:val="o"/>
      <w:lvlJc w:val="left"/>
      <w:pPr>
        <w:tabs>
          <w:tab w:val="num" w:pos="3739"/>
        </w:tabs>
        <w:ind w:left="3739" w:hanging="360"/>
      </w:pPr>
      <w:rPr>
        <w:rFonts w:ascii="Courier New" w:hAnsi="Courier New" w:hint="default"/>
      </w:rPr>
    </w:lvl>
    <w:lvl w:ilvl="5" w:tplc="04090005" w:tentative="1">
      <w:start w:val="1"/>
      <w:numFmt w:val="bullet"/>
      <w:lvlText w:val=""/>
      <w:lvlJc w:val="left"/>
      <w:pPr>
        <w:tabs>
          <w:tab w:val="num" w:pos="4459"/>
        </w:tabs>
        <w:ind w:left="4459" w:hanging="360"/>
      </w:pPr>
      <w:rPr>
        <w:rFonts w:ascii="Wingdings" w:hAnsi="Wingdings" w:hint="default"/>
      </w:rPr>
    </w:lvl>
    <w:lvl w:ilvl="6" w:tplc="04090001" w:tentative="1">
      <w:start w:val="1"/>
      <w:numFmt w:val="bullet"/>
      <w:lvlText w:val=""/>
      <w:lvlJc w:val="left"/>
      <w:pPr>
        <w:tabs>
          <w:tab w:val="num" w:pos="5179"/>
        </w:tabs>
        <w:ind w:left="5179" w:hanging="360"/>
      </w:pPr>
      <w:rPr>
        <w:rFonts w:ascii="Symbol" w:hAnsi="Symbol" w:hint="default"/>
      </w:rPr>
    </w:lvl>
    <w:lvl w:ilvl="7" w:tplc="04090003" w:tentative="1">
      <w:start w:val="1"/>
      <w:numFmt w:val="bullet"/>
      <w:lvlText w:val="o"/>
      <w:lvlJc w:val="left"/>
      <w:pPr>
        <w:tabs>
          <w:tab w:val="num" w:pos="5899"/>
        </w:tabs>
        <w:ind w:left="5899" w:hanging="360"/>
      </w:pPr>
      <w:rPr>
        <w:rFonts w:ascii="Courier New" w:hAnsi="Courier New" w:hint="default"/>
      </w:rPr>
    </w:lvl>
    <w:lvl w:ilvl="8" w:tplc="04090005" w:tentative="1">
      <w:start w:val="1"/>
      <w:numFmt w:val="bullet"/>
      <w:lvlText w:val=""/>
      <w:lvlJc w:val="left"/>
      <w:pPr>
        <w:tabs>
          <w:tab w:val="num" w:pos="6619"/>
        </w:tabs>
        <w:ind w:left="6619" w:hanging="360"/>
      </w:pPr>
      <w:rPr>
        <w:rFonts w:ascii="Wingdings" w:hAnsi="Wingdings" w:hint="default"/>
      </w:rPr>
    </w:lvl>
  </w:abstractNum>
  <w:abstractNum w:abstractNumId="9">
    <w:nsid w:val="4C6F13BF"/>
    <w:multiLevelType w:val="hybridMultilevel"/>
    <w:tmpl w:val="69F086EC"/>
    <w:lvl w:ilvl="0" w:tplc="9F9EEAF8">
      <w:start w:val="1"/>
      <w:numFmt w:val="decimal"/>
      <w:lvlText w:val="%1."/>
      <w:lvlJc w:val="left"/>
      <w:pPr>
        <w:ind w:left="360" w:hanging="360"/>
      </w:pPr>
      <w:rPr>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025143"/>
    <w:multiLevelType w:val="hybridMultilevel"/>
    <w:tmpl w:val="7B2A6B9C"/>
    <w:lvl w:ilvl="0" w:tplc="0416000D">
      <w:start w:val="1"/>
      <w:numFmt w:val="bullet"/>
      <w:pStyle w:val="Tabelacommarcador"/>
      <w:lvlText w:val="-"/>
      <w:lvlJc w:val="left"/>
      <w:pPr>
        <w:tabs>
          <w:tab w:val="num" w:pos="397"/>
        </w:tabs>
        <w:ind w:left="397" w:hanging="397"/>
      </w:pPr>
      <w:rPr>
        <w:rFonts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nsid w:val="585046A1"/>
    <w:multiLevelType w:val="hybridMultilevel"/>
    <w:tmpl w:val="934EB91A"/>
    <w:lvl w:ilvl="0" w:tplc="9F9EEAF8">
      <w:start w:val="1"/>
      <w:numFmt w:val="decimal"/>
      <w:lvlText w:val="%1."/>
      <w:lvlJc w:val="left"/>
      <w:pPr>
        <w:ind w:left="360" w:hanging="360"/>
      </w:pPr>
      <w:rPr>
        <w:b/>
        <w:sz w:val="28"/>
        <w:szCs w:val="2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61B7016E"/>
    <w:multiLevelType w:val="hybridMultilevel"/>
    <w:tmpl w:val="D12C2570"/>
    <w:lvl w:ilvl="0" w:tplc="B6D6C8D4">
      <w:start w:val="1"/>
      <w:numFmt w:val="bullet"/>
      <w:lvlText w:val=""/>
      <w:lvlJc w:val="left"/>
      <w:pPr>
        <w:tabs>
          <w:tab w:val="num" w:pos="360"/>
        </w:tabs>
        <w:ind w:left="360" w:hanging="360"/>
      </w:pPr>
      <w:rPr>
        <w:rFonts w:ascii="Symbol" w:hAnsi="Symbol" w:hint="default"/>
        <w:color w:val="008000"/>
        <w:sz w:val="28"/>
        <w:szCs w:val="28"/>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nsid w:val="64374CDE"/>
    <w:multiLevelType w:val="hybridMultilevel"/>
    <w:tmpl w:val="43EC0080"/>
    <w:lvl w:ilvl="0" w:tplc="04160017">
      <w:start w:val="1"/>
      <w:numFmt w:val="lowerLetter"/>
      <w:pStyle w:val="Listaletraminscula"/>
      <w:lvlText w:val="%1)"/>
      <w:lvlJc w:val="left"/>
      <w:pPr>
        <w:tabs>
          <w:tab w:val="num" w:pos="1418"/>
        </w:tabs>
        <w:ind w:left="1418" w:hanging="709"/>
      </w:pPr>
      <w:rPr>
        <w:rFonts w:ascii="Tahoma" w:hAnsi="Tahoma" w:hint="default"/>
        <w:b w:val="0"/>
        <w:i w:val="0"/>
        <w:caps w:val="0"/>
        <w:strike w:val="0"/>
        <w:dstrike w:val="0"/>
        <w:outline w:val="0"/>
        <w:shadow w:val="0"/>
        <w:emboss w:val="0"/>
        <w:imprint w:val="0"/>
        <w:vanish w:val="0"/>
        <w:sz w:val="24"/>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44B6E60"/>
    <w:multiLevelType w:val="hybridMultilevel"/>
    <w:tmpl w:val="5B7CFE02"/>
    <w:lvl w:ilvl="0" w:tplc="2BDA9A88">
      <w:start w:val="1"/>
      <w:numFmt w:val="upperLetter"/>
      <w:pStyle w:val="Listaletramaiscula"/>
      <w:lvlText w:val="%1."/>
      <w:lvlJc w:val="left"/>
      <w:pPr>
        <w:tabs>
          <w:tab w:val="num" w:pos="709"/>
        </w:tabs>
        <w:ind w:left="709" w:hanging="709"/>
      </w:pPr>
      <w:rPr>
        <w:rFonts w:ascii="Tahoma" w:hAnsi="Tahoma" w:hint="default"/>
        <w:b/>
        <w:i w:val="0"/>
        <w:strike w:val="0"/>
        <w:dstrike w:val="0"/>
        <w:outline w:val="0"/>
        <w:shadow w:val="0"/>
        <w:emboss w:val="0"/>
        <w:imprint w:val="0"/>
        <w:vanish w:val="0"/>
        <w:sz w:val="24"/>
        <w:vertAlign w:val="baseline"/>
      </w:rPr>
    </w:lvl>
    <w:lvl w:ilvl="1" w:tplc="04160019">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697055C"/>
    <w:multiLevelType w:val="hybridMultilevel"/>
    <w:tmpl w:val="F6584A1E"/>
    <w:lvl w:ilvl="0" w:tplc="E2E4F02A">
      <w:start w:val="1"/>
      <w:numFmt w:val="bullet"/>
      <w:lvlText w:val=""/>
      <w:lvlJc w:val="left"/>
      <w:pPr>
        <w:tabs>
          <w:tab w:val="num" w:pos="360"/>
        </w:tabs>
        <w:ind w:left="360" w:hanging="360"/>
      </w:pPr>
      <w:rPr>
        <w:rFonts w:ascii="Symbol" w:hAnsi="Symbol" w:hint="default"/>
        <w:sz w:val="40"/>
        <w:szCs w:val="40"/>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691C1C84"/>
    <w:multiLevelType w:val="hybridMultilevel"/>
    <w:tmpl w:val="D034F2F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75434D51"/>
    <w:multiLevelType w:val="hybridMultilevel"/>
    <w:tmpl w:val="B3BCC1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55931D4"/>
    <w:multiLevelType w:val="hybridMultilevel"/>
    <w:tmpl w:val="B1DCD3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0"/>
  </w:num>
  <w:num w:numId="5">
    <w:abstractNumId w:val="14"/>
  </w:num>
  <w:num w:numId="6">
    <w:abstractNumId w:val="3"/>
  </w:num>
  <w:num w:numId="7">
    <w:abstractNumId w:val="0"/>
  </w:num>
  <w:num w:numId="8">
    <w:abstractNumId w:val="11"/>
  </w:num>
  <w:num w:numId="9">
    <w:abstractNumId w:val="4"/>
  </w:num>
  <w:num w:numId="10">
    <w:abstractNumId w:val="9"/>
  </w:num>
  <w:num w:numId="11">
    <w:abstractNumId w:val="1"/>
    <w:lvlOverride w:ilvl="0">
      <w:lvl w:ilvl="0">
        <w:start w:val="1"/>
        <w:numFmt w:val="bullet"/>
        <w:lvlText w:val=""/>
        <w:legacy w:legacy="1" w:legacySpace="0" w:legacyIndent="283"/>
        <w:lvlJc w:val="left"/>
        <w:pPr>
          <w:ind w:left="283" w:hanging="283"/>
        </w:pPr>
        <w:rPr>
          <w:rFonts w:ascii="Symbol" w:hAnsi="Symbol" w:hint="default"/>
          <w:color w:val="008000"/>
          <w:sz w:val="28"/>
          <w:szCs w:val="28"/>
        </w:rPr>
      </w:lvl>
    </w:lvlOverride>
  </w:num>
  <w:num w:numId="12">
    <w:abstractNumId w:val="12"/>
  </w:num>
  <w:num w:numId="13">
    <w:abstractNumId w:val="16"/>
  </w:num>
  <w:num w:numId="14">
    <w:abstractNumId w:val="7"/>
  </w:num>
  <w:num w:numId="15">
    <w:abstractNumId w:val="15"/>
  </w:num>
  <w:num w:numId="16">
    <w:abstractNumId w:val="6"/>
  </w:num>
  <w:num w:numId="17">
    <w:abstractNumId w:val="2"/>
  </w:num>
  <w:num w:numId="18">
    <w:abstractNumId w:val="17"/>
  </w:num>
  <w:num w:numId="1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cumentProtection w:edit="trackedChanges" w:enforcement="1" w:cryptProviderType="rsaFull" w:cryptAlgorithmClass="hash" w:cryptAlgorithmType="typeAny" w:cryptAlgorithmSid="4" w:cryptSpinCount="100000" w:hash="8wZ17zYVWUcVBFDVycZKQ44qRaM=" w:salt="Qgs6kZZI546cU3s62vDpjw=="/>
  <w:defaultTabStop w:val="708"/>
  <w:hyphenationZone w:val="425"/>
  <w:characterSpacingControl w:val="doNotCompress"/>
  <w:hdrShapeDefaults>
    <o:shapedefaults v:ext="edit" spidmax="90114">
      <o:colormru v:ext="edit" colors="#009644"/>
      <o:colormenu v:ext="edit" strokecolor="none [3212]"/>
    </o:shapedefaults>
  </w:hdrShapeDefaults>
  <w:footnotePr>
    <w:footnote w:id="-1"/>
    <w:footnote w:id="0"/>
  </w:footnotePr>
  <w:endnotePr>
    <w:endnote w:id="-1"/>
    <w:endnote w:id="0"/>
  </w:endnotePr>
  <w:compat/>
  <w:rsids>
    <w:rsidRoot w:val="00560E86"/>
    <w:rsid w:val="00001C70"/>
    <w:rsid w:val="0000616F"/>
    <w:rsid w:val="00026E39"/>
    <w:rsid w:val="00030CF7"/>
    <w:rsid w:val="000463D0"/>
    <w:rsid w:val="000465C6"/>
    <w:rsid w:val="00054962"/>
    <w:rsid w:val="00061738"/>
    <w:rsid w:val="000771CD"/>
    <w:rsid w:val="00084E4D"/>
    <w:rsid w:val="000A1226"/>
    <w:rsid w:val="000A7F3E"/>
    <w:rsid w:val="000C0238"/>
    <w:rsid w:val="000C05F4"/>
    <w:rsid w:val="000D09F2"/>
    <w:rsid w:val="000E38A9"/>
    <w:rsid w:val="000E67DC"/>
    <w:rsid w:val="000F2D27"/>
    <w:rsid w:val="000F453C"/>
    <w:rsid w:val="000F4DCC"/>
    <w:rsid w:val="00110355"/>
    <w:rsid w:val="00112177"/>
    <w:rsid w:val="001154DB"/>
    <w:rsid w:val="00125B42"/>
    <w:rsid w:val="001274C3"/>
    <w:rsid w:val="001309D9"/>
    <w:rsid w:val="00130C9A"/>
    <w:rsid w:val="0013142B"/>
    <w:rsid w:val="0013459F"/>
    <w:rsid w:val="00145346"/>
    <w:rsid w:val="00152654"/>
    <w:rsid w:val="00155315"/>
    <w:rsid w:val="00156AFE"/>
    <w:rsid w:val="001718B6"/>
    <w:rsid w:val="0017239B"/>
    <w:rsid w:val="00172630"/>
    <w:rsid w:val="00176D4C"/>
    <w:rsid w:val="001900E0"/>
    <w:rsid w:val="00190E3D"/>
    <w:rsid w:val="00196882"/>
    <w:rsid w:val="001A4115"/>
    <w:rsid w:val="001A56D3"/>
    <w:rsid w:val="001B0C12"/>
    <w:rsid w:val="001D0722"/>
    <w:rsid w:val="001E7015"/>
    <w:rsid w:val="001F2C66"/>
    <w:rsid w:val="001F4B59"/>
    <w:rsid w:val="001F54D2"/>
    <w:rsid w:val="00204B3B"/>
    <w:rsid w:val="002106F9"/>
    <w:rsid w:val="00211270"/>
    <w:rsid w:val="0022573D"/>
    <w:rsid w:val="00241294"/>
    <w:rsid w:val="00243346"/>
    <w:rsid w:val="00251613"/>
    <w:rsid w:val="0025696A"/>
    <w:rsid w:val="00270B9D"/>
    <w:rsid w:val="0028247D"/>
    <w:rsid w:val="002A2743"/>
    <w:rsid w:val="002B38DD"/>
    <w:rsid w:val="002B4CED"/>
    <w:rsid w:val="002B508C"/>
    <w:rsid w:val="002C3EE8"/>
    <w:rsid w:val="002C4234"/>
    <w:rsid w:val="002D3B9B"/>
    <w:rsid w:val="002D6FE9"/>
    <w:rsid w:val="002E1207"/>
    <w:rsid w:val="002F03BB"/>
    <w:rsid w:val="002F306C"/>
    <w:rsid w:val="002F3A6E"/>
    <w:rsid w:val="002F5BCC"/>
    <w:rsid w:val="00300A95"/>
    <w:rsid w:val="00303AEA"/>
    <w:rsid w:val="00311A33"/>
    <w:rsid w:val="00314605"/>
    <w:rsid w:val="0031500C"/>
    <w:rsid w:val="003212E3"/>
    <w:rsid w:val="00323BED"/>
    <w:rsid w:val="00326173"/>
    <w:rsid w:val="003315F3"/>
    <w:rsid w:val="003356DA"/>
    <w:rsid w:val="00355333"/>
    <w:rsid w:val="00362FD5"/>
    <w:rsid w:val="003652D1"/>
    <w:rsid w:val="00366C7D"/>
    <w:rsid w:val="0037020E"/>
    <w:rsid w:val="0037162F"/>
    <w:rsid w:val="003A0CC1"/>
    <w:rsid w:val="003B3C9F"/>
    <w:rsid w:val="003B6C62"/>
    <w:rsid w:val="003C1347"/>
    <w:rsid w:val="003C2653"/>
    <w:rsid w:val="003D1963"/>
    <w:rsid w:val="003D2EF9"/>
    <w:rsid w:val="003E0834"/>
    <w:rsid w:val="003E42F9"/>
    <w:rsid w:val="003E6606"/>
    <w:rsid w:val="003F5C24"/>
    <w:rsid w:val="003F6024"/>
    <w:rsid w:val="004067FA"/>
    <w:rsid w:val="0043074A"/>
    <w:rsid w:val="00451E5A"/>
    <w:rsid w:val="00465409"/>
    <w:rsid w:val="00465C1F"/>
    <w:rsid w:val="004807DE"/>
    <w:rsid w:val="00483422"/>
    <w:rsid w:val="00486BEC"/>
    <w:rsid w:val="00487672"/>
    <w:rsid w:val="00490FBD"/>
    <w:rsid w:val="00492B36"/>
    <w:rsid w:val="004A767E"/>
    <w:rsid w:val="004A7865"/>
    <w:rsid w:val="004B1ECC"/>
    <w:rsid w:val="004C4CCD"/>
    <w:rsid w:val="004C71B1"/>
    <w:rsid w:val="004D2470"/>
    <w:rsid w:val="004D29E8"/>
    <w:rsid w:val="004D52B6"/>
    <w:rsid w:val="004D54F2"/>
    <w:rsid w:val="004D7AAA"/>
    <w:rsid w:val="004F5126"/>
    <w:rsid w:val="00510FA5"/>
    <w:rsid w:val="00515433"/>
    <w:rsid w:val="00515DAB"/>
    <w:rsid w:val="00526272"/>
    <w:rsid w:val="005329AB"/>
    <w:rsid w:val="00535FAE"/>
    <w:rsid w:val="0053736D"/>
    <w:rsid w:val="0054270D"/>
    <w:rsid w:val="00543ABF"/>
    <w:rsid w:val="005444A0"/>
    <w:rsid w:val="00544740"/>
    <w:rsid w:val="00547A56"/>
    <w:rsid w:val="00547E0F"/>
    <w:rsid w:val="00556484"/>
    <w:rsid w:val="00560E86"/>
    <w:rsid w:val="00565419"/>
    <w:rsid w:val="005A657C"/>
    <w:rsid w:val="005A7A4A"/>
    <w:rsid w:val="005B3135"/>
    <w:rsid w:val="005B4204"/>
    <w:rsid w:val="005C480C"/>
    <w:rsid w:val="005D1C51"/>
    <w:rsid w:val="005D4D5C"/>
    <w:rsid w:val="005D507F"/>
    <w:rsid w:val="005D6BD1"/>
    <w:rsid w:val="005E6943"/>
    <w:rsid w:val="005F4516"/>
    <w:rsid w:val="005F5EFC"/>
    <w:rsid w:val="006018BE"/>
    <w:rsid w:val="00602940"/>
    <w:rsid w:val="0060491A"/>
    <w:rsid w:val="00604AD5"/>
    <w:rsid w:val="006062CE"/>
    <w:rsid w:val="00611174"/>
    <w:rsid w:val="00637831"/>
    <w:rsid w:val="00652378"/>
    <w:rsid w:val="00666A03"/>
    <w:rsid w:val="006671DD"/>
    <w:rsid w:val="00670A36"/>
    <w:rsid w:val="00690D10"/>
    <w:rsid w:val="00694023"/>
    <w:rsid w:val="00696896"/>
    <w:rsid w:val="00697D9A"/>
    <w:rsid w:val="006A05AC"/>
    <w:rsid w:val="006A4C52"/>
    <w:rsid w:val="006B0478"/>
    <w:rsid w:val="006C2A8E"/>
    <w:rsid w:val="006D5070"/>
    <w:rsid w:val="006E173F"/>
    <w:rsid w:val="006E4DE1"/>
    <w:rsid w:val="006E5DB4"/>
    <w:rsid w:val="006F7643"/>
    <w:rsid w:val="00723810"/>
    <w:rsid w:val="00741CC4"/>
    <w:rsid w:val="00745BFB"/>
    <w:rsid w:val="00746892"/>
    <w:rsid w:val="0075075B"/>
    <w:rsid w:val="0075298C"/>
    <w:rsid w:val="00756651"/>
    <w:rsid w:val="007572CC"/>
    <w:rsid w:val="0076018B"/>
    <w:rsid w:val="00765016"/>
    <w:rsid w:val="00782332"/>
    <w:rsid w:val="007848EB"/>
    <w:rsid w:val="00785086"/>
    <w:rsid w:val="00791BFE"/>
    <w:rsid w:val="007920BB"/>
    <w:rsid w:val="007955FB"/>
    <w:rsid w:val="00797F12"/>
    <w:rsid w:val="007A0BD3"/>
    <w:rsid w:val="007A3565"/>
    <w:rsid w:val="007B0076"/>
    <w:rsid w:val="007C1E00"/>
    <w:rsid w:val="007D0846"/>
    <w:rsid w:val="007D650A"/>
    <w:rsid w:val="008011F9"/>
    <w:rsid w:val="00806306"/>
    <w:rsid w:val="00807AD6"/>
    <w:rsid w:val="008141D8"/>
    <w:rsid w:val="008143DD"/>
    <w:rsid w:val="008219EE"/>
    <w:rsid w:val="00823B1F"/>
    <w:rsid w:val="008403ED"/>
    <w:rsid w:val="00841F5C"/>
    <w:rsid w:val="00844AA4"/>
    <w:rsid w:val="00860075"/>
    <w:rsid w:val="00862162"/>
    <w:rsid w:val="008657C0"/>
    <w:rsid w:val="00870726"/>
    <w:rsid w:val="00876FAD"/>
    <w:rsid w:val="008A5FB4"/>
    <w:rsid w:val="008B6E56"/>
    <w:rsid w:val="008C34B8"/>
    <w:rsid w:val="008C37E3"/>
    <w:rsid w:val="008C5B4D"/>
    <w:rsid w:val="008D1B63"/>
    <w:rsid w:val="008D738F"/>
    <w:rsid w:val="008D7A88"/>
    <w:rsid w:val="008F7860"/>
    <w:rsid w:val="00901E12"/>
    <w:rsid w:val="00905372"/>
    <w:rsid w:val="00905C48"/>
    <w:rsid w:val="00912A9B"/>
    <w:rsid w:val="00914EA6"/>
    <w:rsid w:val="00917326"/>
    <w:rsid w:val="009348CB"/>
    <w:rsid w:val="00950FBA"/>
    <w:rsid w:val="009523BF"/>
    <w:rsid w:val="00953FF0"/>
    <w:rsid w:val="0095518E"/>
    <w:rsid w:val="0096041B"/>
    <w:rsid w:val="009621B1"/>
    <w:rsid w:val="00984743"/>
    <w:rsid w:val="00987282"/>
    <w:rsid w:val="009912C3"/>
    <w:rsid w:val="009919C1"/>
    <w:rsid w:val="0099378F"/>
    <w:rsid w:val="00995500"/>
    <w:rsid w:val="009A2DD9"/>
    <w:rsid w:val="009B27C4"/>
    <w:rsid w:val="009B29BE"/>
    <w:rsid w:val="009C4B63"/>
    <w:rsid w:val="009C68D6"/>
    <w:rsid w:val="009D0CAE"/>
    <w:rsid w:val="009D6D34"/>
    <w:rsid w:val="009E083E"/>
    <w:rsid w:val="009E2889"/>
    <w:rsid w:val="009E64C2"/>
    <w:rsid w:val="009F1FC6"/>
    <w:rsid w:val="009F4FEB"/>
    <w:rsid w:val="00A07D02"/>
    <w:rsid w:val="00A217C5"/>
    <w:rsid w:val="00A245DD"/>
    <w:rsid w:val="00A26983"/>
    <w:rsid w:val="00A32699"/>
    <w:rsid w:val="00A3366A"/>
    <w:rsid w:val="00A345B1"/>
    <w:rsid w:val="00A3583A"/>
    <w:rsid w:val="00A44FFF"/>
    <w:rsid w:val="00A519AA"/>
    <w:rsid w:val="00A520BF"/>
    <w:rsid w:val="00A52DAD"/>
    <w:rsid w:val="00A56518"/>
    <w:rsid w:val="00A6375F"/>
    <w:rsid w:val="00A64C0B"/>
    <w:rsid w:val="00A65FD1"/>
    <w:rsid w:val="00A67406"/>
    <w:rsid w:val="00A67E4F"/>
    <w:rsid w:val="00A746AB"/>
    <w:rsid w:val="00A8221A"/>
    <w:rsid w:val="00A87ED0"/>
    <w:rsid w:val="00AB0108"/>
    <w:rsid w:val="00AB5479"/>
    <w:rsid w:val="00AB5BF1"/>
    <w:rsid w:val="00AC1301"/>
    <w:rsid w:val="00AC583E"/>
    <w:rsid w:val="00AD1F05"/>
    <w:rsid w:val="00AE253D"/>
    <w:rsid w:val="00AE4898"/>
    <w:rsid w:val="00AF011D"/>
    <w:rsid w:val="00AF37F7"/>
    <w:rsid w:val="00AF3CC5"/>
    <w:rsid w:val="00B0736B"/>
    <w:rsid w:val="00B1079D"/>
    <w:rsid w:val="00B26D20"/>
    <w:rsid w:val="00B5376C"/>
    <w:rsid w:val="00B62157"/>
    <w:rsid w:val="00B6306C"/>
    <w:rsid w:val="00B70C4F"/>
    <w:rsid w:val="00B833F2"/>
    <w:rsid w:val="00B83CB9"/>
    <w:rsid w:val="00B83E44"/>
    <w:rsid w:val="00B8605C"/>
    <w:rsid w:val="00B86E58"/>
    <w:rsid w:val="00B90802"/>
    <w:rsid w:val="00B90949"/>
    <w:rsid w:val="00B947E5"/>
    <w:rsid w:val="00B95078"/>
    <w:rsid w:val="00BA3478"/>
    <w:rsid w:val="00BC00AA"/>
    <w:rsid w:val="00BC0851"/>
    <w:rsid w:val="00BD0C47"/>
    <w:rsid w:val="00BD1796"/>
    <w:rsid w:val="00BD3577"/>
    <w:rsid w:val="00BD4B59"/>
    <w:rsid w:val="00BE158D"/>
    <w:rsid w:val="00BE76F7"/>
    <w:rsid w:val="00BF2DA1"/>
    <w:rsid w:val="00BF44B0"/>
    <w:rsid w:val="00C05074"/>
    <w:rsid w:val="00C20242"/>
    <w:rsid w:val="00C21F40"/>
    <w:rsid w:val="00C22348"/>
    <w:rsid w:val="00C22DFD"/>
    <w:rsid w:val="00C274A8"/>
    <w:rsid w:val="00C30EE3"/>
    <w:rsid w:val="00C3188E"/>
    <w:rsid w:val="00C31B41"/>
    <w:rsid w:val="00C3322F"/>
    <w:rsid w:val="00C35F38"/>
    <w:rsid w:val="00C3785B"/>
    <w:rsid w:val="00C51B1E"/>
    <w:rsid w:val="00C60D9F"/>
    <w:rsid w:val="00C7417F"/>
    <w:rsid w:val="00C8364A"/>
    <w:rsid w:val="00CA1430"/>
    <w:rsid w:val="00CB1734"/>
    <w:rsid w:val="00CB2646"/>
    <w:rsid w:val="00CC01C6"/>
    <w:rsid w:val="00CC0F09"/>
    <w:rsid w:val="00CC15E3"/>
    <w:rsid w:val="00CC2829"/>
    <w:rsid w:val="00CC65D0"/>
    <w:rsid w:val="00CD0F3A"/>
    <w:rsid w:val="00CD2799"/>
    <w:rsid w:val="00CE32CC"/>
    <w:rsid w:val="00CF4988"/>
    <w:rsid w:val="00D02021"/>
    <w:rsid w:val="00D06CBF"/>
    <w:rsid w:val="00D114DA"/>
    <w:rsid w:val="00D22056"/>
    <w:rsid w:val="00D22E0E"/>
    <w:rsid w:val="00D24D92"/>
    <w:rsid w:val="00D24F5A"/>
    <w:rsid w:val="00D2696D"/>
    <w:rsid w:val="00D37ABF"/>
    <w:rsid w:val="00D43223"/>
    <w:rsid w:val="00D453DB"/>
    <w:rsid w:val="00D55EF4"/>
    <w:rsid w:val="00D62716"/>
    <w:rsid w:val="00D8440B"/>
    <w:rsid w:val="00D91614"/>
    <w:rsid w:val="00D91B17"/>
    <w:rsid w:val="00D96C2F"/>
    <w:rsid w:val="00DA038F"/>
    <w:rsid w:val="00DA23F6"/>
    <w:rsid w:val="00DB6115"/>
    <w:rsid w:val="00DB76A8"/>
    <w:rsid w:val="00DC016C"/>
    <w:rsid w:val="00DC0C46"/>
    <w:rsid w:val="00DC2153"/>
    <w:rsid w:val="00DD17A8"/>
    <w:rsid w:val="00DD5925"/>
    <w:rsid w:val="00DE5094"/>
    <w:rsid w:val="00DE50AF"/>
    <w:rsid w:val="00DF388F"/>
    <w:rsid w:val="00E1186C"/>
    <w:rsid w:val="00E14A70"/>
    <w:rsid w:val="00E15C26"/>
    <w:rsid w:val="00E221A9"/>
    <w:rsid w:val="00E2556C"/>
    <w:rsid w:val="00E36463"/>
    <w:rsid w:val="00E36764"/>
    <w:rsid w:val="00E4394D"/>
    <w:rsid w:val="00E451F4"/>
    <w:rsid w:val="00E5171C"/>
    <w:rsid w:val="00E637CF"/>
    <w:rsid w:val="00E8249F"/>
    <w:rsid w:val="00E94202"/>
    <w:rsid w:val="00E95DB9"/>
    <w:rsid w:val="00EA4D06"/>
    <w:rsid w:val="00EA78DC"/>
    <w:rsid w:val="00EB4C6C"/>
    <w:rsid w:val="00EC56F0"/>
    <w:rsid w:val="00ED5636"/>
    <w:rsid w:val="00F04AEC"/>
    <w:rsid w:val="00F21D34"/>
    <w:rsid w:val="00F3013C"/>
    <w:rsid w:val="00F31570"/>
    <w:rsid w:val="00F32097"/>
    <w:rsid w:val="00F348A2"/>
    <w:rsid w:val="00F532C7"/>
    <w:rsid w:val="00F53E71"/>
    <w:rsid w:val="00F549CD"/>
    <w:rsid w:val="00F6270E"/>
    <w:rsid w:val="00F71529"/>
    <w:rsid w:val="00F73499"/>
    <w:rsid w:val="00F76F46"/>
    <w:rsid w:val="00F77181"/>
    <w:rsid w:val="00F81BFE"/>
    <w:rsid w:val="00F81E5A"/>
    <w:rsid w:val="00F903E1"/>
    <w:rsid w:val="00FA2119"/>
    <w:rsid w:val="00FC523F"/>
    <w:rsid w:val="00FD6D53"/>
    <w:rsid w:val="00FE2F93"/>
    <w:rsid w:val="00FF0DB2"/>
    <w:rsid w:val="00FF0DD9"/>
    <w:rsid w:val="00FF4A90"/>
    <w:rsid w:val="00FF6A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4">
      <o:colormru v:ext="edit" colors="#00964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Definition"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52"/>
  </w:style>
  <w:style w:type="paragraph" w:styleId="Ttulo1">
    <w:name w:val="heading 1"/>
    <w:basedOn w:val="Normal"/>
    <w:next w:val="Normal"/>
    <w:link w:val="Ttulo1Char"/>
    <w:qFormat/>
    <w:rsid w:val="0074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74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7468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A3583A"/>
    <w:pPr>
      <w:spacing w:after="0" w:line="301" w:lineRule="atLeast"/>
      <w:outlineLvl w:val="3"/>
    </w:pPr>
    <w:rPr>
      <w:rFonts w:ascii="Arial" w:eastAsia="Times New Roman" w:hAnsi="Arial" w:cs="Arial"/>
      <w:color w:val="666666"/>
      <w:sz w:val="20"/>
      <w:szCs w:val="20"/>
      <w:lang w:eastAsia="pt-BR"/>
    </w:rPr>
  </w:style>
  <w:style w:type="paragraph" w:styleId="Ttulo5">
    <w:name w:val="heading 5"/>
    <w:aliases w:val="(sem número)"/>
    <w:basedOn w:val="Ttulo4"/>
    <w:next w:val="Normal"/>
    <w:link w:val="Ttulo5Char"/>
    <w:qFormat/>
    <w:rsid w:val="00746892"/>
    <w:pPr>
      <w:keepLines/>
      <w:tabs>
        <w:tab w:val="left" w:pos="0"/>
      </w:tabs>
      <w:spacing w:before="240" w:after="240" w:line="240" w:lineRule="auto"/>
      <w:outlineLvl w:val="4"/>
    </w:pPr>
    <w:rPr>
      <w:rFonts w:ascii="Tahoma" w:hAnsi="Tahoma"/>
      <w:b/>
      <w:color w:val="auto"/>
      <w:sz w:val="24"/>
      <w:szCs w:val="24"/>
    </w:rPr>
  </w:style>
  <w:style w:type="paragraph" w:styleId="Ttulo6">
    <w:name w:val="heading 6"/>
    <w:basedOn w:val="Ttulo5"/>
    <w:next w:val="Corpodetexto"/>
    <w:link w:val="Ttulo6Char"/>
    <w:qFormat/>
    <w:rsid w:val="00746892"/>
    <w:pPr>
      <w:keepNext/>
      <w:outlineLvl w:val="5"/>
    </w:pPr>
    <w:rPr>
      <w:bCs/>
      <w:szCs w:val="22"/>
    </w:rPr>
  </w:style>
  <w:style w:type="paragraph" w:styleId="Ttulo7">
    <w:name w:val="heading 7"/>
    <w:basedOn w:val="Normal"/>
    <w:link w:val="Ttulo7Char"/>
    <w:qFormat/>
    <w:rsid w:val="00746892"/>
    <w:pPr>
      <w:spacing w:before="120" w:after="120" w:line="240" w:lineRule="auto"/>
      <w:jc w:val="both"/>
      <w:outlineLvl w:val="6"/>
    </w:pPr>
    <w:rPr>
      <w:rFonts w:ascii="Tahoma" w:eastAsia="Times New Roman" w:hAnsi="Tahoma" w:cs="Times New Roman"/>
      <w:sz w:val="24"/>
      <w:szCs w:val="24"/>
      <w:lang w:eastAsia="pt-BR"/>
    </w:rPr>
  </w:style>
  <w:style w:type="paragraph" w:styleId="Ttulo8">
    <w:name w:val="heading 8"/>
    <w:basedOn w:val="Normal"/>
    <w:next w:val="Normal"/>
    <w:link w:val="Ttulo8Char"/>
    <w:qFormat/>
    <w:rsid w:val="00746892"/>
    <w:pPr>
      <w:spacing w:before="240" w:after="120" w:line="240" w:lineRule="auto"/>
      <w:jc w:val="both"/>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746892"/>
    <w:pPr>
      <w:spacing w:before="240" w:after="120" w:line="240" w:lineRule="auto"/>
      <w:jc w:val="both"/>
      <w:outlineLvl w:val="8"/>
    </w:pPr>
    <w:rPr>
      <w:rFonts w:ascii="Tahoma" w:eastAsia="Times New Roman" w:hAnsi="Tahoma"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60E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E86"/>
    <w:rPr>
      <w:rFonts w:ascii="Tahoma" w:hAnsi="Tahoma" w:cs="Tahoma"/>
      <w:sz w:val="16"/>
      <w:szCs w:val="16"/>
    </w:rPr>
  </w:style>
  <w:style w:type="paragraph" w:styleId="Cabealho">
    <w:name w:val="header"/>
    <w:basedOn w:val="Normal"/>
    <w:link w:val="CabealhoChar"/>
    <w:unhideWhenUsed/>
    <w:rsid w:val="00F31570"/>
    <w:pPr>
      <w:tabs>
        <w:tab w:val="center" w:pos="4252"/>
        <w:tab w:val="right" w:pos="8504"/>
      </w:tabs>
      <w:spacing w:after="0" w:line="240" w:lineRule="auto"/>
    </w:pPr>
  </w:style>
  <w:style w:type="character" w:customStyle="1" w:styleId="CabealhoChar">
    <w:name w:val="Cabeçalho Char"/>
    <w:basedOn w:val="Fontepargpadro"/>
    <w:link w:val="Cabealho"/>
    <w:rsid w:val="00F31570"/>
  </w:style>
  <w:style w:type="paragraph" w:styleId="Rodap">
    <w:name w:val="footer"/>
    <w:basedOn w:val="Normal"/>
    <w:link w:val="RodapChar"/>
    <w:uiPriority w:val="99"/>
    <w:unhideWhenUsed/>
    <w:rsid w:val="00F31570"/>
    <w:pPr>
      <w:tabs>
        <w:tab w:val="center" w:pos="4252"/>
        <w:tab w:val="right" w:pos="8504"/>
      </w:tabs>
      <w:spacing w:after="0" w:line="240" w:lineRule="auto"/>
    </w:pPr>
  </w:style>
  <w:style w:type="character" w:customStyle="1" w:styleId="RodapChar">
    <w:name w:val="Rodapé Char"/>
    <w:basedOn w:val="Fontepargpadro"/>
    <w:link w:val="Rodap"/>
    <w:uiPriority w:val="99"/>
    <w:rsid w:val="00F31570"/>
  </w:style>
  <w:style w:type="character" w:styleId="Hyperlink">
    <w:name w:val="Hyperlink"/>
    <w:basedOn w:val="Fontepargpadro"/>
    <w:uiPriority w:val="99"/>
    <w:unhideWhenUsed/>
    <w:rsid w:val="00C21F40"/>
    <w:rPr>
      <w:color w:val="0000FF"/>
      <w:u w:val="single"/>
    </w:rPr>
  </w:style>
  <w:style w:type="paragraph" w:customStyle="1" w:styleId="Default">
    <w:name w:val="Default"/>
    <w:rsid w:val="003F5C24"/>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34"/>
    <w:qFormat/>
    <w:rsid w:val="00C22DFD"/>
    <w:pPr>
      <w:ind w:left="720"/>
      <w:contextualSpacing/>
    </w:pPr>
  </w:style>
  <w:style w:type="table" w:styleId="Tabelacomgrade">
    <w:name w:val="Table Grid"/>
    <w:basedOn w:val="Tabelanormal"/>
    <w:rsid w:val="00B8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0491A"/>
    <w:rPr>
      <w:b/>
      <w:bCs/>
    </w:rPr>
  </w:style>
  <w:style w:type="character" w:customStyle="1" w:styleId="Ttulo4Char">
    <w:name w:val="Título 4 Char"/>
    <w:basedOn w:val="Fontepargpadro"/>
    <w:link w:val="Ttulo4"/>
    <w:uiPriority w:val="9"/>
    <w:rsid w:val="00A3583A"/>
    <w:rPr>
      <w:rFonts w:ascii="Arial" w:eastAsia="Times New Roman" w:hAnsi="Arial" w:cs="Arial"/>
      <w:color w:val="666666"/>
      <w:sz w:val="20"/>
      <w:szCs w:val="20"/>
      <w:lang w:eastAsia="pt-BR"/>
    </w:rPr>
  </w:style>
  <w:style w:type="character" w:customStyle="1" w:styleId="Ttulo1Char">
    <w:name w:val="Título 1 Char"/>
    <w:basedOn w:val="Fontepargpadro"/>
    <w:link w:val="Ttulo1"/>
    <w:uiPriority w:val="9"/>
    <w:rsid w:val="0074689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4689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46892"/>
    <w:rPr>
      <w:rFonts w:asciiTheme="majorHAnsi" w:eastAsiaTheme="majorEastAsia" w:hAnsiTheme="majorHAnsi" w:cstheme="majorBidi"/>
      <w:b/>
      <w:bCs/>
      <w:color w:val="4F81BD" w:themeColor="accent1"/>
    </w:rPr>
  </w:style>
  <w:style w:type="character" w:customStyle="1" w:styleId="Ttulo5Char">
    <w:name w:val="Título 5 Char"/>
    <w:aliases w:val="(sem número) Char"/>
    <w:basedOn w:val="Fontepargpadro"/>
    <w:link w:val="Ttulo5"/>
    <w:rsid w:val="00746892"/>
    <w:rPr>
      <w:rFonts w:ascii="Tahoma" w:eastAsia="Times New Roman" w:hAnsi="Tahoma" w:cs="Arial"/>
      <w:b/>
      <w:sz w:val="24"/>
      <w:szCs w:val="24"/>
      <w:lang w:eastAsia="pt-BR"/>
    </w:rPr>
  </w:style>
  <w:style w:type="character" w:customStyle="1" w:styleId="Ttulo6Char">
    <w:name w:val="Título 6 Char"/>
    <w:basedOn w:val="Fontepargpadro"/>
    <w:link w:val="Ttulo6"/>
    <w:rsid w:val="00746892"/>
    <w:rPr>
      <w:rFonts w:ascii="Tahoma" w:eastAsia="Times New Roman" w:hAnsi="Tahoma" w:cs="Arial"/>
      <w:b/>
      <w:bCs/>
      <w:sz w:val="24"/>
      <w:lang w:eastAsia="pt-BR"/>
    </w:rPr>
  </w:style>
  <w:style w:type="character" w:customStyle="1" w:styleId="Ttulo7Char">
    <w:name w:val="Título 7 Char"/>
    <w:basedOn w:val="Fontepargpadro"/>
    <w:link w:val="Ttulo7"/>
    <w:rsid w:val="00746892"/>
    <w:rPr>
      <w:rFonts w:ascii="Tahoma" w:eastAsia="Times New Roman" w:hAnsi="Tahoma" w:cs="Times New Roman"/>
      <w:sz w:val="24"/>
      <w:szCs w:val="24"/>
      <w:lang w:eastAsia="pt-BR"/>
    </w:rPr>
  </w:style>
  <w:style w:type="character" w:customStyle="1" w:styleId="Ttulo8Char">
    <w:name w:val="Título 8 Char"/>
    <w:basedOn w:val="Fontepargpadro"/>
    <w:link w:val="Ttulo8"/>
    <w:rsid w:val="0074689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46892"/>
    <w:rPr>
      <w:rFonts w:ascii="Tahoma" w:eastAsia="Times New Roman" w:hAnsi="Tahoma" w:cs="Arial"/>
      <w:lang w:eastAsia="pt-BR"/>
    </w:rPr>
  </w:style>
  <w:style w:type="paragraph" w:styleId="Corpodetexto">
    <w:name w:val="Body Text"/>
    <w:basedOn w:val="Normal"/>
    <w:link w:val="CorpodetextoChar"/>
    <w:rsid w:val="00746892"/>
    <w:pPr>
      <w:spacing w:before="120" w:after="120" w:line="240" w:lineRule="auto"/>
      <w:jc w:val="both"/>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rsid w:val="00746892"/>
    <w:rPr>
      <w:rFonts w:ascii="Tahoma" w:eastAsia="Times New Roman" w:hAnsi="Tahoma" w:cs="Times New Roman"/>
      <w:sz w:val="24"/>
      <w:szCs w:val="20"/>
      <w:lang w:eastAsia="pt-BR"/>
    </w:rPr>
  </w:style>
  <w:style w:type="paragraph" w:styleId="Commarcadores">
    <w:name w:val="List Bullet"/>
    <w:basedOn w:val="Normal"/>
    <w:rsid w:val="00746892"/>
    <w:pPr>
      <w:numPr>
        <w:numId w:val="7"/>
      </w:numPr>
      <w:tabs>
        <w:tab w:val="clear" w:pos="360"/>
        <w:tab w:val="num" w:pos="1069"/>
      </w:tabs>
      <w:spacing w:before="120" w:after="120" w:line="240" w:lineRule="auto"/>
      <w:ind w:left="1069"/>
      <w:jc w:val="both"/>
    </w:pPr>
    <w:rPr>
      <w:rFonts w:ascii="Tahoma" w:eastAsia="Times New Roman" w:hAnsi="Tahoma" w:cs="Times New Roman"/>
      <w:sz w:val="24"/>
      <w:szCs w:val="20"/>
      <w:lang w:eastAsia="pt-BR"/>
    </w:rPr>
  </w:style>
  <w:style w:type="paragraph" w:styleId="Commarcadores2">
    <w:name w:val="List Bullet 2"/>
    <w:basedOn w:val="Commarcadores"/>
    <w:rsid w:val="00746892"/>
    <w:pPr>
      <w:numPr>
        <w:numId w:val="1"/>
      </w:numPr>
      <w:spacing w:before="80" w:after="80"/>
      <w:ind w:left="1775" w:hanging="357"/>
    </w:pPr>
    <w:rPr>
      <w:sz w:val="22"/>
    </w:rPr>
  </w:style>
  <w:style w:type="paragraph" w:styleId="Remetente">
    <w:name w:val="envelope return"/>
    <w:basedOn w:val="Normal"/>
    <w:rsid w:val="00746892"/>
    <w:pPr>
      <w:spacing w:after="120" w:line="240" w:lineRule="auto"/>
      <w:ind w:firstLine="709"/>
      <w:jc w:val="center"/>
    </w:pPr>
    <w:rPr>
      <w:rFonts w:ascii="Tahoma" w:eastAsia="Times New Roman" w:hAnsi="Tahoma" w:cs="Arial"/>
      <w:sz w:val="24"/>
      <w:szCs w:val="20"/>
      <w:lang w:eastAsia="pt-BR"/>
    </w:rPr>
  </w:style>
  <w:style w:type="paragraph" w:styleId="Saudao">
    <w:name w:val="Salutation"/>
    <w:basedOn w:val="Normal"/>
    <w:next w:val="Normal"/>
    <w:link w:val="SaudaoChar"/>
    <w:rsid w:val="00746892"/>
    <w:pPr>
      <w:spacing w:before="600" w:after="120" w:line="240" w:lineRule="auto"/>
      <w:ind w:firstLine="709"/>
    </w:pPr>
    <w:rPr>
      <w:rFonts w:ascii="Tahoma" w:eastAsia="Times New Roman" w:hAnsi="Tahoma" w:cs="Times New Roman"/>
      <w:sz w:val="24"/>
      <w:szCs w:val="20"/>
      <w:lang w:eastAsia="pt-BR"/>
    </w:rPr>
  </w:style>
  <w:style w:type="character" w:customStyle="1" w:styleId="SaudaoChar">
    <w:name w:val="Saudação Char"/>
    <w:basedOn w:val="Fontepargpadro"/>
    <w:link w:val="Saudao"/>
    <w:rsid w:val="00746892"/>
    <w:rPr>
      <w:rFonts w:ascii="Tahoma" w:eastAsia="Times New Roman" w:hAnsi="Tahoma" w:cs="Times New Roman"/>
      <w:sz w:val="24"/>
      <w:szCs w:val="20"/>
      <w:lang w:eastAsia="pt-BR"/>
    </w:rPr>
  </w:style>
  <w:style w:type="character" w:styleId="DefinioHTML">
    <w:name w:val="HTML Definition"/>
    <w:rsid w:val="00746892"/>
    <w:rPr>
      <w:i/>
      <w:iCs/>
    </w:rPr>
  </w:style>
  <w:style w:type="paragraph" w:styleId="Encerramento">
    <w:name w:val="Closing"/>
    <w:basedOn w:val="Normal"/>
    <w:link w:val="EncerramentoChar"/>
    <w:rsid w:val="00746892"/>
    <w:pPr>
      <w:spacing w:before="480" w:after="480" w:line="240" w:lineRule="auto"/>
      <w:ind w:firstLine="709"/>
      <w:jc w:val="center"/>
    </w:pPr>
    <w:rPr>
      <w:rFonts w:ascii="Tahoma" w:eastAsia="Times New Roman" w:hAnsi="Tahoma" w:cs="Times New Roman"/>
      <w:sz w:val="24"/>
      <w:szCs w:val="20"/>
      <w:lang w:eastAsia="pt-BR"/>
    </w:rPr>
  </w:style>
  <w:style w:type="character" w:customStyle="1" w:styleId="EncerramentoChar">
    <w:name w:val="Encerramento Char"/>
    <w:basedOn w:val="Fontepargpadro"/>
    <w:link w:val="Encerramento"/>
    <w:rsid w:val="00746892"/>
    <w:rPr>
      <w:rFonts w:ascii="Tahoma" w:eastAsia="Times New Roman" w:hAnsi="Tahoma" w:cs="Times New Roman"/>
      <w:sz w:val="24"/>
      <w:szCs w:val="20"/>
      <w:lang w:eastAsia="pt-BR"/>
    </w:rPr>
  </w:style>
  <w:style w:type="paragraph" w:styleId="Destinatrio">
    <w:name w:val="envelope address"/>
    <w:basedOn w:val="Normal"/>
    <w:rsid w:val="00746892"/>
    <w:pPr>
      <w:framePr w:w="7938" w:h="1984" w:hRule="exact" w:hSpace="141" w:wrap="auto" w:hAnchor="page" w:xAlign="center" w:yAlign="bottom"/>
      <w:spacing w:after="120" w:line="240" w:lineRule="auto"/>
      <w:ind w:firstLine="709"/>
    </w:pPr>
    <w:rPr>
      <w:rFonts w:ascii="Tahoma" w:eastAsia="Times New Roman" w:hAnsi="Tahoma" w:cs="Arial"/>
      <w:sz w:val="24"/>
      <w:szCs w:val="24"/>
      <w:lang w:eastAsia="pt-BR"/>
    </w:rPr>
  </w:style>
  <w:style w:type="paragraph" w:styleId="Recuodecorpodetexto">
    <w:name w:val="Body Text Indent"/>
    <w:basedOn w:val="Normal"/>
    <w:link w:val="RecuodecorpodetextoChar"/>
    <w:rsid w:val="00746892"/>
    <w:pPr>
      <w:spacing w:after="0" w:line="240" w:lineRule="auto"/>
      <w:jc w:val="both"/>
    </w:pPr>
    <w:rPr>
      <w:rFonts w:ascii="Tahoma" w:eastAsia="Times New Roman" w:hAnsi="Tahoma" w:cs="Times New Roman"/>
      <w:sz w:val="20"/>
      <w:szCs w:val="20"/>
      <w:lang w:eastAsia="pt-BR"/>
    </w:rPr>
  </w:style>
  <w:style w:type="character" w:customStyle="1" w:styleId="RecuodecorpodetextoChar">
    <w:name w:val="Recuo de corpo de texto Char"/>
    <w:basedOn w:val="Fontepargpadro"/>
    <w:link w:val="Recuodecorpodetexto"/>
    <w:rsid w:val="00746892"/>
    <w:rPr>
      <w:rFonts w:ascii="Tahoma" w:eastAsia="Times New Roman" w:hAnsi="Tahoma" w:cs="Times New Roman"/>
      <w:sz w:val="20"/>
      <w:szCs w:val="20"/>
      <w:lang w:eastAsia="pt-BR"/>
    </w:rPr>
  </w:style>
  <w:style w:type="paragraph" w:customStyle="1" w:styleId="Tabela-texto-Esq-12">
    <w:name w:val="Tabela - texto - Esq -12"/>
    <w:rsid w:val="00746892"/>
    <w:pPr>
      <w:framePr w:hSpace="141" w:wrap="around" w:vAnchor="text" w:hAnchor="text" w:xAlign="center" w:y="1"/>
      <w:spacing w:before="60" w:after="60" w:line="240" w:lineRule="auto"/>
      <w:suppressOverlap/>
    </w:pPr>
    <w:rPr>
      <w:rFonts w:ascii="Tahoma" w:eastAsia="Times New Roman" w:hAnsi="Tahoma" w:cs="Tahoma"/>
      <w:sz w:val="24"/>
      <w:szCs w:val="20"/>
      <w:lang w:eastAsia="pt-BR"/>
    </w:rPr>
  </w:style>
  <w:style w:type="paragraph" w:customStyle="1" w:styleId="Tabela-Texto-Esq-10">
    <w:name w:val="Tabela - Texto - Esq - 10"/>
    <w:basedOn w:val="Tabela-texto-Esq-12"/>
    <w:rsid w:val="00746892"/>
    <w:pPr>
      <w:framePr w:wrap="around"/>
    </w:pPr>
    <w:rPr>
      <w:sz w:val="20"/>
    </w:rPr>
  </w:style>
  <w:style w:type="paragraph" w:customStyle="1" w:styleId="Tabela-Texto-Dir-12">
    <w:name w:val="Tabela - Texto - Dir - 12"/>
    <w:basedOn w:val="Tabela-texto-Esq-12"/>
    <w:rsid w:val="00746892"/>
    <w:pPr>
      <w:framePr w:wrap="around"/>
      <w:jc w:val="right"/>
    </w:pPr>
  </w:style>
  <w:style w:type="paragraph" w:customStyle="1" w:styleId="Tabela-Texto-Dir-10">
    <w:name w:val="Tabela - Texto - Dir - 10"/>
    <w:basedOn w:val="Tabela-Texto-Esq-10"/>
    <w:rsid w:val="00746892"/>
    <w:pPr>
      <w:framePr w:wrap="around"/>
      <w:jc w:val="right"/>
    </w:pPr>
  </w:style>
  <w:style w:type="paragraph" w:customStyle="1" w:styleId="Tabela-Texto-Just-12">
    <w:name w:val="Tabela - Texto - Just - 12"/>
    <w:basedOn w:val="Tabela-texto-Esq-12"/>
    <w:rsid w:val="00746892"/>
    <w:pPr>
      <w:framePr w:wrap="around"/>
      <w:jc w:val="both"/>
    </w:pPr>
  </w:style>
  <w:style w:type="paragraph" w:styleId="Lista">
    <w:name w:val="List"/>
    <w:basedOn w:val="Normal"/>
    <w:rsid w:val="00746892"/>
    <w:pPr>
      <w:spacing w:before="60" w:after="60" w:line="240" w:lineRule="auto"/>
      <w:ind w:left="113" w:right="113"/>
      <w:jc w:val="both"/>
    </w:pPr>
    <w:rPr>
      <w:rFonts w:ascii="Tahoma" w:eastAsia="Times New Roman" w:hAnsi="Tahoma" w:cs="Times New Roman"/>
      <w:sz w:val="24"/>
      <w:szCs w:val="20"/>
      <w:lang w:eastAsia="pt-BR"/>
    </w:rPr>
  </w:style>
  <w:style w:type="paragraph" w:styleId="Lista2">
    <w:name w:val="List 2"/>
    <w:basedOn w:val="Normal"/>
    <w:rsid w:val="00746892"/>
    <w:pPr>
      <w:spacing w:before="60" w:after="60" w:line="240" w:lineRule="auto"/>
      <w:ind w:left="113" w:right="113" w:firstLine="709"/>
      <w:jc w:val="both"/>
    </w:pPr>
    <w:rPr>
      <w:rFonts w:ascii="Tahoma" w:eastAsia="Times New Roman" w:hAnsi="Tahoma" w:cs="Times New Roman"/>
      <w:sz w:val="20"/>
      <w:szCs w:val="20"/>
      <w:lang w:eastAsia="pt-BR"/>
    </w:rPr>
  </w:style>
  <w:style w:type="character" w:styleId="Nmerodepgina">
    <w:name w:val="page number"/>
    <w:basedOn w:val="Fontepargpadro"/>
    <w:rsid w:val="00746892"/>
  </w:style>
  <w:style w:type="paragraph" w:customStyle="1" w:styleId="Tabela-Texto-Just-10">
    <w:name w:val="Tabela - Texto - Just - 10"/>
    <w:basedOn w:val="Tabela-Texto-Just-12"/>
    <w:rsid w:val="00746892"/>
    <w:pPr>
      <w:framePr w:wrap="around"/>
    </w:pPr>
    <w:rPr>
      <w:sz w:val="20"/>
    </w:rPr>
  </w:style>
  <w:style w:type="paragraph" w:styleId="Recuodecorpodetexto3">
    <w:name w:val="Body Text Indent 3"/>
    <w:basedOn w:val="Normal"/>
    <w:link w:val="Recuodecorpodetexto3Char"/>
    <w:rsid w:val="00746892"/>
    <w:pPr>
      <w:tabs>
        <w:tab w:val="left" w:pos="283"/>
      </w:tabs>
      <w:overflowPunct w:val="0"/>
      <w:autoSpaceDE w:val="0"/>
      <w:autoSpaceDN w:val="0"/>
      <w:adjustRightInd w:val="0"/>
      <w:spacing w:after="80" w:line="240" w:lineRule="auto"/>
      <w:ind w:left="283" w:hanging="283"/>
      <w:jc w:val="both"/>
      <w:textAlignment w:val="baseline"/>
    </w:pPr>
    <w:rPr>
      <w:rFonts w:ascii="Tahoma" w:eastAsia="Times New Roman" w:hAnsi="Tahoma" w:cs="Times New Roman"/>
      <w:szCs w:val="20"/>
      <w:lang w:val="de-DE" w:eastAsia="de-DE"/>
    </w:rPr>
  </w:style>
  <w:style w:type="character" w:customStyle="1" w:styleId="Recuodecorpodetexto3Char">
    <w:name w:val="Recuo de corpo de texto 3 Char"/>
    <w:basedOn w:val="Fontepargpadro"/>
    <w:link w:val="Recuodecorpodetexto3"/>
    <w:rsid w:val="00746892"/>
    <w:rPr>
      <w:rFonts w:ascii="Tahoma" w:eastAsia="Times New Roman" w:hAnsi="Tahoma" w:cs="Times New Roman"/>
      <w:szCs w:val="20"/>
      <w:lang w:val="de-DE" w:eastAsia="de-DE"/>
    </w:rPr>
  </w:style>
  <w:style w:type="paragraph" w:customStyle="1" w:styleId="Tabela-Nr-Dir-12">
    <w:name w:val="Tabela - Nr - Dir - 12"/>
    <w:basedOn w:val="Tabela-Texto-Dir-12"/>
    <w:rsid w:val="00746892"/>
    <w:pPr>
      <w:framePr w:wrap="around"/>
      <w:ind w:right="113"/>
    </w:pPr>
  </w:style>
  <w:style w:type="paragraph" w:customStyle="1" w:styleId="Tabela-Nr-Dir-10">
    <w:name w:val="Tabela - Nr - Dir - 10"/>
    <w:basedOn w:val="Tabela-Nr-Dir-12"/>
    <w:rsid w:val="00746892"/>
    <w:pPr>
      <w:framePr w:wrap="around"/>
    </w:pPr>
    <w:rPr>
      <w:sz w:val="20"/>
    </w:rPr>
  </w:style>
  <w:style w:type="paragraph" w:styleId="Corpodetexto2">
    <w:name w:val="Body Text 2"/>
    <w:basedOn w:val="Corpodetexto"/>
    <w:link w:val="Corpodetexto2Char"/>
    <w:rsid w:val="00746892"/>
    <w:pPr>
      <w:jc w:val="left"/>
    </w:pPr>
    <w:rPr>
      <w:sz w:val="20"/>
    </w:rPr>
  </w:style>
  <w:style w:type="character" w:customStyle="1" w:styleId="Corpodetexto2Char">
    <w:name w:val="Corpo de texto 2 Char"/>
    <w:basedOn w:val="Fontepargpadro"/>
    <w:link w:val="Corpodetexto2"/>
    <w:rsid w:val="00746892"/>
    <w:rPr>
      <w:rFonts w:ascii="Tahoma" w:eastAsia="Times New Roman" w:hAnsi="Tahoma" w:cs="Times New Roman"/>
      <w:sz w:val="20"/>
      <w:szCs w:val="20"/>
      <w:lang w:eastAsia="pt-BR"/>
    </w:rPr>
  </w:style>
  <w:style w:type="paragraph" w:styleId="Recuodecorpodetexto2">
    <w:name w:val="Body Text Indent 2"/>
    <w:basedOn w:val="Normal"/>
    <w:link w:val="Recuodecorpodetexto2Char"/>
    <w:rsid w:val="00746892"/>
    <w:pPr>
      <w:spacing w:before="120" w:after="120" w:line="240" w:lineRule="auto"/>
      <w:ind w:left="708" w:firstLine="709"/>
      <w:jc w:val="both"/>
    </w:pPr>
    <w:rPr>
      <w:rFonts w:ascii="Tahoma" w:eastAsia="Times New Roman" w:hAnsi="Tahoma" w:cs="Times New Roman"/>
      <w:sz w:val="24"/>
      <w:szCs w:val="20"/>
      <w:lang w:val="de-DE" w:eastAsia="pt-BR"/>
    </w:rPr>
  </w:style>
  <w:style w:type="character" w:customStyle="1" w:styleId="Recuodecorpodetexto2Char">
    <w:name w:val="Recuo de corpo de texto 2 Char"/>
    <w:basedOn w:val="Fontepargpadro"/>
    <w:link w:val="Recuodecorpodetexto2"/>
    <w:rsid w:val="00746892"/>
    <w:rPr>
      <w:rFonts w:ascii="Tahoma" w:eastAsia="Times New Roman" w:hAnsi="Tahoma" w:cs="Times New Roman"/>
      <w:sz w:val="24"/>
      <w:szCs w:val="20"/>
      <w:lang w:val="de-DE" w:eastAsia="pt-BR"/>
    </w:rPr>
  </w:style>
  <w:style w:type="paragraph" w:styleId="Corpodetexto3">
    <w:name w:val="Body Text 3"/>
    <w:basedOn w:val="Corpodetexto2"/>
    <w:link w:val="Corpodetexto3Char"/>
    <w:rsid w:val="00746892"/>
    <w:pPr>
      <w:spacing w:before="0"/>
    </w:pPr>
    <w:rPr>
      <w:sz w:val="16"/>
      <w:szCs w:val="24"/>
    </w:rPr>
  </w:style>
  <w:style w:type="character" w:customStyle="1" w:styleId="Corpodetexto3Char">
    <w:name w:val="Corpo de texto 3 Char"/>
    <w:basedOn w:val="Fontepargpadro"/>
    <w:link w:val="Corpodetexto3"/>
    <w:rsid w:val="00746892"/>
    <w:rPr>
      <w:rFonts w:ascii="Tahoma" w:eastAsia="Times New Roman" w:hAnsi="Tahoma" w:cs="Times New Roman"/>
      <w:sz w:val="16"/>
      <w:szCs w:val="24"/>
      <w:lang w:eastAsia="pt-BR"/>
    </w:rPr>
  </w:style>
  <w:style w:type="paragraph" w:styleId="Remissivo1">
    <w:name w:val="index 1"/>
    <w:basedOn w:val="Normal"/>
    <w:next w:val="Normal"/>
    <w:autoRedefine/>
    <w:semiHidden/>
    <w:rsid w:val="00746892"/>
    <w:pPr>
      <w:spacing w:before="120" w:after="120" w:line="240" w:lineRule="auto"/>
      <w:ind w:left="240" w:hanging="240"/>
      <w:jc w:val="both"/>
    </w:pPr>
    <w:rPr>
      <w:rFonts w:ascii="Tahoma" w:eastAsia="Times New Roman" w:hAnsi="Tahoma" w:cs="Times New Roman"/>
      <w:sz w:val="24"/>
      <w:szCs w:val="20"/>
      <w:lang w:eastAsia="pt-BR"/>
    </w:rPr>
  </w:style>
  <w:style w:type="paragraph" w:styleId="Remissivo2">
    <w:name w:val="index 2"/>
    <w:basedOn w:val="Normal"/>
    <w:next w:val="Normal"/>
    <w:autoRedefine/>
    <w:semiHidden/>
    <w:rsid w:val="00746892"/>
    <w:pPr>
      <w:spacing w:before="120" w:after="120" w:line="240" w:lineRule="auto"/>
      <w:ind w:left="480" w:hanging="240"/>
      <w:jc w:val="both"/>
    </w:pPr>
    <w:rPr>
      <w:rFonts w:ascii="Tahoma" w:eastAsia="Times New Roman" w:hAnsi="Tahoma" w:cs="Times New Roman"/>
      <w:sz w:val="24"/>
      <w:szCs w:val="20"/>
      <w:lang w:eastAsia="pt-BR"/>
    </w:rPr>
  </w:style>
  <w:style w:type="paragraph" w:styleId="Remissivo3">
    <w:name w:val="index 3"/>
    <w:basedOn w:val="Normal"/>
    <w:next w:val="Normal"/>
    <w:autoRedefine/>
    <w:semiHidden/>
    <w:rsid w:val="00746892"/>
    <w:pPr>
      <w:spacing w:before="120" w:after="120" w:line="240" w:lineRule="auto"/>
      <w:ind w:left="720" w:hanging="240"/>
      <w:jc w:val="both"/>
    </w:pPr>
    <w:rPr>
      <w:rFonts w:ascii="Tahoma" w:eastAsia="Times New Roman" w:hAnsi="Tahoma" w:cs="Times New Roman"/>
      <w:sz w:val="24"/>
      <w:szCs w:val="20"/>
      <w:lang w:eastAsia="pt-BR"/>
    </w:rPr>
  </w:style>
  <w:style w:type="paragraph" w:styleId="Remissivo4">
    <w:name w:val="index 4"/>
    <w:basedOn w:val="Normal"/>
    <w:next w:val="Normal"/>
    <w:autoRedefine/>
    <w:semiHidden/>
    <w:rsid w:val="00746892"/>
    <w:pPr>
      <w:spacing w:before="120" w:after="120" w:line="240" w:lineRule="auto"/>
      <w:ind w:left="960" w:hanging="240"/>
      <w:jc w:val="both"/>
    </w:pPr>
    <w:rPr>
      <w:rFonts w:ascii="Tahoma" w:eastAsia="Times New Roman" w:hAnsi="Tahoma" w:cs="Times New Roman"/>
      <w:sz w:val="24"/>
      <w:szCs w:val="20"/>
      <w:lang w:eastAsia="pt-BR"/>
    </w:rPr>
  </w:style>
  <w:style w:type="paragraph" w:styleId="Remissivo5">
    <w:name w:val="index 5"/>
    <w:basedOn w:val="Normal"/>
    <w:next w:val="Normal"/>
    <w:autoRedefine/>
    <w:semiHidden/>
    <w:rsid w:val="00746892"/>
    <w:pPr>
      <w:spacing w:before="120" w:after="120" w:line="240" w:lineRule="auto"/>
      <w:ind w:left="1200" w:hanging="240"/>
      <w:jc w:val="both"/>
    </w:pPr>
    <w:rPr>
      <w:rFonts w:ascii="Tahoma" w:eastAsia="Times New Roman" w:hAnsi="Tahoma" w:cs="Times New Roman"/>
      <w:sz w:val="24"/>
      <w:szCs w:val="20"/>
      <w:lang w:eastAsia="pt-BR"/>
    </w:rPr>
  </w:style>
  <w:style w:type="paragraph" w:styleId="Remissivo6">
    <w:name w:val="index 6"/>
    <w:basedOn w:val="Normal"/>
    <w:next w:val="Normal"/>
    <w:autoRedefine/>
    <w:semiHidden/>
    <w:rsid w:val="00746892"/>
    <w:pPr>
      <w:spacing w:before="120" w:after="120" w:line="240" w:lineRule="auto"/>
      <w:ind w:left="1440" w:hanging="240"/>
      <w:jc w:val="both"/>
    </w:pPr>
    <w:rPr>
      <w:rFonts w:ascii="Tahoma" w:eastAsia="Times New Roman" w:hAnsi="Tahoma" w:cs="Times New Roman"/>
      <w:sz w:val="24"/>
      <w:szCs w:val="20"/>
      <w:lang w:eastAsia="pt-BR"/>
    </w:rPr>
  </w:style>
  <w:style w:type="paragraph" w:styleId="Remissivo7">
    <w:name w:val="index 7"/>
    <w:basedOn w:val="Normal"/>
    <w:next w:val="Normal"/>
    <w:autoRedefine/>
    <w:semiHidden/>
    <w:rsid w:val="00746892"/>
    <w:pPr>
      <w:spacing w:before="120" w:after="120" w:line="240" w:lineRule="auto"/>
      <w:ind w:left="1680" w:hanging="240"/>
      <w:jc w:val="both"/>
    </w:pPr>
    <w:rPr>
      <w:rFonts w:ascii="Tahoma" w:eastAsia="Times New Roman" w:hAnsi="Tahoma" w:cs="Times New Roman"/>
      <w:sz w:val="24"/>
      <w:szCs w:val="20"/>
      <w:lang w:eastAsia="pt-BR"/>
    </w:rPr>
  </w:style>
  <w:style w:type="paragraph" w:styleId="Remissivo8">
    <w:name w:val="index 8"/>
    <w:basedOn w:val="Normal"/>
    <w:next w:val="Normal"/>
    <w:autoRedefine/>
    <w:semiHidden/>
    <w:rsid w:val="00746892"/>
    <w:pPr>
      <w:spacing w:before="120" w:after="120" w:line="240" w:lineRule="auto"/>
      <w:ind w:left="1920" w:hanging="240"/>
      <w:jc w:val="both"/>
    </w:pPr>
    <w:rPr>
      <w:rFonts w:ascii="Tahoma" w:eastAsia="Times New Roman" w:hAnsi="Tahoma" w:cs="Times New Roman"/>
      <w:sz w:val="24"/>
      <w:szCs w:val="20"/>
      <w:lang w:eastAsia="pt-BR"/>
    </w:rPr>
  </w:style>
  <w:style w:type="paragraph" w:styleId="Remissivo9">
    <w:name w:val="index 9"/>
    <w:basedOn w:val="Normal"/>
    <w:next w:val="Normal"/>
    <w:autoRedefine/>
    <w:semiHidden/>
    <w:rsid w:val="00746892"/>
    <w:pPr>
      <w:spacing w:before="120" w:after="120" w:line="240" w:lineRule="auto"/>
      <w:ind w:left="2160" w:hanging="240"/>
      <w:jc w:val="both"/>
    </w:pPr>
    <w:rPr>
      <w:rFonts w:ascii="Tahoma" w:eastAsia="Times New Roman" w:hAnsi="Tahoma" w:cs="Times New Roman"/>
      <w:sz w:val="24"/>
      <w:szCs w:val="20"/>
      <w:lang w:eastAsia="pt-BR"/>
    </w:rPr>
  </w:style>
  <w:style w:type="paragraph" w:styleId="Ttulodendiceremissivo">
    <w:name w:val="index heading"/>
    <w:basedOn w:val="Normal"/>
    <w:next w:val="Remissivo1"/>
    <w:semiHidden/>
    <w:rsid w:val="00746892"/>
    <w:pPr>
      <w:spacing w:before="120" w:after="120" w:line="240" w:lineRule="auto"/>
      <w:ind w:firstLine="709"/>
      <w:jc w:val="both"/>
    </w:pPr>
    <w:rPr>
      <w:rFonts w:ascii="Tahoma" w:eastAsia="Times New Roman" w:hAnsi="Tahoma" w:cs="Times New Roman"/>
      <w:sz w:val="24"/>
      <w:szCs w:val="20"/>
      <w:lang w:eastAsia="pt-BR"/>
    </w:rPr>
  </w:style>
  <w:style w:type="paragraph" w:styleId="Listadecontinuao3">
    <w:name w:val="List Continue 3"/>
    <w:basedOn w:val="Normal"/>
    <w:rsid w:val="00746892"/>
    <w:pPr>
      <w:spacing w:before="120" w:after="120" w:line="240" w:lineRule="auto"/>
      <w:ind w:left="849" w:firstLine="709"/>
      <w:jc w:val="both"/>
    </w:pPr>
    <w:rPr>
      <w:rFonts w:ascii="Tahoma" w:eastAsia="Times New Roman" w:hAnsi="Tahoma" w:cs="Times New Roman"/>
      <w:sz w:val="24"/>
      <w:szCs w:val="20"/>
      <w:lang w:eastAsia="pt-BR"/>
    </w:rPr>
  </w:style>
  <w:style w:type="paragraph" w:styleId="NormalWeb">
    <w:name w:val="Normal (Web)"/>
    <w:basedOn w:val="Normal"/>
    <w:uiPriority w:val="99"/>
    <w:rsid w:val="00746892"/>
    <w:pPr>
      <w:spacing w:before="100" w:beforeAutospacing="1" w:after="100" w:afterAutospacing="1" w:line="240" w:lineRule="auto"/>
      <w:ind w:firstLine="709"/>
    </w:pPr>
    <w:rPr>
      <w:rFonts w:ascii="Arial Unicode MS" w:eastAsia="Arial Unicode MS" w:hAnsi="Arial Unicode MS" w:cs="Arial Unicode MS"/>
      <w:color w:val="000000"/>
      <w:sz w:val="24"/>
      <w:szCs w:val="24"/>
      <w:lang w:eastAsia="pt-BR"/>
    </w:rPr>
  </w:style>
  <w:style w:type="paragraph" w:styleId="Sumrio1">
    <w:name w:val="toc 1"/>
    <w:basedOn w:val="Normal"/>
    <w:next w:val="Normal"/>
    <w:uiPriority w:val="39"/>
    <w:rsid w:val="00746892"/>
    <w:pPr>
      <w:spacing w:before="120" w:after="120" w:line="240" w:lineRule="auto"/>
      <w:ind w:firstLine="709"/>
      <w:jc w:val="both"/>
    </w:pPr>
    <w:rPr>
      <w:rFonts w:ascii="Tahoma" w:eastAsia="Times New Roman" w:hAnsi="Tahoma" w:cs="Times New Roman"/>
      <w:caps/>
      <w:sz w:val="24"/>
      <w:szCs w:val="20"/>
      <w:lang w:eastAsia="pt-BR"/>
    </w:rPr>
  </w:style>
  <w:style w:type="paragraph" w:styleId="Sumrio2">
    <w:name w:val="toc 2"/>
    <w:basedOn w:val="Sumrio1"/>
    <w:next w:val="Normal"/>
    <w:uiPriority w:val="39"/>
    <w:rsid w:val="00746892"/>
    <w:pPr>
      <w:tabs>
        <w:tab w:val="left" w:pos="1680"/>
        <w:tab w:val="right" w:leader="dot" w:pos="9061"/>
      </w:tabs>
      <w:ind w:left="238"/>
    </w:pPr>
  </w:style>
  <w:style w:type="paragraph" w:styleId="Sumrio3">
    <w:name w:val="toc 3"/>
    <w:basedOn w:val="Sumrio2"/>
    <w:next w:val="Normal"/>
    <w:uiPriority w:val="39"/>
    <w:rsid w:val="00746892"/>
    <w:pPr>
      <w:tabs>
        <w:tab w:val="left" w:pos="2149"/>
      </w:tabs>
      <w:ind w:left="1200" w:hanging="11"/>
    </w:pPr>
    <w:rPr>
      <w:rFonts w:cs="Tahoma"/>
      <w:caps w:val="0"/>
    </w:rPr>
  </w:style>
  <w:style w:type="paragraph" w:styleId="Sumrio4">
    <w:name w:val="toc 4"/>
    <w:basedOn w:val="Normal"/>
    <w:next w:val="Normal"/>
    <w:autoRedefine/>
    <w:semiHidden/>
    <w:rsid w:val="00746892"/>
    <w:pPr>
      <w:spacing w:before="120" w:after="120" w:line="240" w:lineRule="auto"/>
      <w:ind w:left="720" w:firstLine="709"/>
      <w:jc w:val="both"/>
    </w:pPr>
    <w:rPr>
      <w:rFonts w:ascii="Tahoma" w:eastAsia="Times New Roman" w:hAnsi="Tahoma" w:cs="Times New Roman"/>
      <w:sz w:val="24"/>
      <w:szCs w:val="20"/>
      <w:lang w:eastAsia="pt-BR"/>
    </w:rPr>
  </w:style>
  <w:style w:type="paragraph" w:styleId="Sumrio5">
    <w:name w:val="toc 5"/>
    <w:basedOn w:val="Normal"/>
    <w:next w:val="Normal"/>
    <w:autoRedefine/>
    <w:semiHidden/>
    <w:rsid w:val="00746892"/>
    <w:pPr>
      <w:spacing w:before="120" w:after="120" w:line="240" w:lineRule="auto"/>
      <w:ind w:left="960" w:firstLine="709"/>
      <w:jc w:val="both"/>
    </w:pPr>
    <w:rPr>
      <w:rFonts w:ascii="Tahoma" w:eastAsia="Times New Roman" w:hAnsi="Tahoma" w:cs="Times New Roman"/>
      <w:sz w:val="24"/>
      <w:szCs w:val="20"/>
      <w:lang w:eastAsia="pt-BR"/>
    </w:rPr>
  </w:style>
  <w:style w:type="paragraph" w:styleId="Sumrio6">
    <w:name w:val="toc 6"/>
    <w:basedOn w:val="Normal"/>
    <w:next w:val="Normal"/>
    <w:autoRedefine/>
    <w:semiHidden/>
    <w:rsid w:val="00746892"/>
    <w:pPr>
      <w:spacing w:before="120" w:after="120" w:line="240" w:lineRule="auto"/>
      <w:ind w:left="1200" w:firstLine="709"/>
      <w:jc w:val="both"/>
    </w:pPr>
    <w:rPr>
      <w:rFonts w:ascii="Tahoma" w:eastAsia="Times New Roman" w:hAnsi="Tahoma" w:cs="Times New Roman"/>
      <w:sz w:val="24"/>
      <w:szCs w:val="20"/>
      <w:lang w:eastAsia="pt-BR"/>
    </w:rPr>
  </w:style>
  <w:style w:type="paragraph" w:styleId="Sumrio7">
    <w:name w:val="toc 7"/>
    <w:basedOn w:val="Normal"/>
    <w:next w:val="Normal"/>
    <w:autoRedefine/>
    <w:semiHidden/>
    <w:rsid w:val="00746892"/>
    <w:pPr>
      <w:spacing w:before="120" w:after="120" w:line="240" w:lineRule="auto"/>
      <w:ind w:left="1440" w:firstLine="709"/>
      <w:jc w:val="both"/>
    </w:pPr>
    <w:rPr>
      <w:rFonts w:ascii="Tahoma" w:eastAsia="Times New Roman" w:hAnsi="Tahoma" w:cs="Times New Roman"/>
      <w:sz w:val="24"/>
      <w:szCs w:val="20"/>
      <w:lang w:eastAsia="pt-BR"/>
    </w:rPr>
  </w:style>
  <w:style w:type="paragraph" w:styleId="Sumrio8">
    <w:name w:val="toc 8"/>
    <w:basedOn w:val="Normal"/>
    <w:next w:val="Normal"/>
    <w:autoRedefine/>
    <w:semiHidden/>
    <w:rsid w:val="00746892"/>
    <w:pPr>
      <w:spacing w:before="120" w:after="120" w:line="240" w:lineRule="auto"/>
      <w:ind w:left="1680" w:firstLine="709"/>
      <w:jc w:val="both"/>
    </w:pPr>
    <w:rPr>
      <w:rFonts w:ascii="Tahoma" w:eastAsia="Times New Roman" w:hAnsi="Tahoma" w:cs="Times New Roman"/>
      <w:sz w:val="24"/>
      <w:szCs w:val="20"/>
      <w:lang w:eastAsia="pt-BR"/>
    </w:rPr>
  </w:style>
  <w:style w:type="paragraph" w:styleId="Sumrio9">
    <w:name w:val="toc 9"/>
    <w:basedOn w:val="Normal"/>
    <w:next w:val="Normal"/>
    <w:autoRedefine/>
    <w:semiHidden/>
    <w:rsid w:val="00746892"/>
    <w:pPr>
      <w:spacing w:before="120" w:after="120" w:line="240" w:lineRule="auto"/>
      <w:ind w:left="1920" w:firstLine="709"/>
      <w:jc w:val="both"/>
    </w:pPr>
    <w:rPr>
      <w:rFonts w:ascii="Tahoma" w:eastAsia="Times New Roman" w:hAnsi="Tahoma" w:cs="Times New Roman"/>
      <w:sz w:val="24"/>
      <w:szCs w:val="20"/>
      <w:lang w:eastAsia="pt-BR"/>
    </w:rPr>
  </w:style>
  <w:style w:type="character" w:styleId="HiperlinkVisitado">
    <w:name w:val="FollowedHyperlink"/>
    <w:rsid w:val="00746892"/>
    <w:rPr>
      <w:color w:val="800080"/>
      <w:u w:val="single"/>
    </w:rPr>
  </w:style>
  <w:style w:type="paragraph" w:styleId="Ttulo">
    <w:name w:val="Title"/>
    <w:basedOn w:val="Normal"/>
    <w:link w:val="TtuloChar"/>
    <w:qFormat/>
    <w:rsid w:val="00746892"/>
    <w:pPr>
      <w:spacing w:before="120" w:after="120" w:line="240" w:lineRule="auto"/>
      <w:ind w:firstLine="709"/>
      <w:jc w:val="center"/>
    </w:pPr>
    <w:rPr>
      <w:rFonts w:ascii="Tahoma" w:eastAsia="Times New Roman" w:hAnsi="Tahoma" w:cs="Times New Roman"/>
      <w:b/>
      <w:bCs/>
      <w:sz w:val="28"/>
      <w:szCs w:val="20"/>
      <w:lang w:eastAsia="pt-BR"/>
    </w:rPr>
  </w:style>
  <w:style w:type="character" w:customStyle="1" w:styleId="TtuloChar">
    <w:name w:val="Título Char"/>
    <w:basedOn w:val="Fontepargpadro"/>
    <w:link w:val="Ttulo"/>
    <w:rsid w:val="00746892"/>
    <w:rPr>
      <w:rFonts w:ascii="Tahoma" w:eastAsia="Times New Roman" w:hAnsi="Tahoma" w:cs="Times New Roman"/>
      <w:b/>
      <w:bCs/>
      <w:sz w:val="28"/>
      <w:szCs w:val="20"/>
      <w:lang w:eastAsia="pt-BR"/>
    </w:rPr>
  </w:style>
  <w:style w:type="paragraph" w:styleId="Legenda">
    <w:name w:val="caption"/>
    <w:basedOn w:val="Normal"/>
    <w:next w:val="Normal"/>
    <w:qFormat/>
    <w:rsid w:val="00746892"/>
    <w:pPr>
      <w:keepLines/>
      <w:spacing w:before="120" w:after="120" w:line="240" w:lineRule="auto"/>
    </w:pPr>
    <w:rPr>
      <w:rFonts w:ascii="Tahoma" w:eastAsia="Times New Roman" w:hAnsi="Tahoma" w:cs="Times New Roman"/>
      <w:b/>
      <w:szCs w:val="20"/>
      <w:lang w:eastAsia="pt-BR"/>
    </w:rPr>
  </w:style>
  <w:style w:type="paragraph" w:customStyle="1" w:styleId="TtuloCasodeSucesso">
    <w:name w:val="Título Caso de Sucesso"/>
    <w:basedOn w:val="Ttulo5"/>
    <w:rsid w:val="00746892"/>
    <w:pPr>
      <w:pBdr>
        <w:top w:val="thinThickThinLargeGap" w:sz="24" w:space="1" w:color="auto"/>
        <w:left w:val="thinThickThinLargeGap" w:sz="24" w:space="4" w:color="auto"/>
        <w:bottom w:val="thinThickThinLargeGap" w:sz="24" w:space="1" w:color="auto"/>
        <w:right w:val="thinThickThinLargeGap" w:sz="24" w:space="4" w:color="auto"/>
      </w:pBdr>
      <w:shd w:val="clear" w:color="auto" w:fill="F3F3F3"/>
      <w:tabs>
        <w:tab w:val="center" w:pos="1080"/>
      </w:tabs>
      <w:jc w:val="center"/>
    </w:pPr>
    <w:rPr>
      <w:bCs/>
    </w:rPr>
  </w:style>
  <w:style w:type="character" w:styleId="Refdecomentrio">
    <w:name w:val="annotation reference"/>
    <w:semiHidden/>
    <w:rsid w:val="00746892"/>
    <w:rPr>
      <w:sz w:val="16"/>
      <w:szCs w:val="16"/>
    </w:rPr>
  </w:style>
  <w:style w:type="paragraph" w:styleId="Textodecomentrio">
    <w:name w:val="annotation text"/>
    <w:basedOn w:val="Normal"/>
    <w:link w:val="Textodecomentrio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comentrioChar">
    <w:name w:val="Texto de comentário Char"/>
    <w:basedOn w:val="Fontepargpadro"/>
    <w:link w:val="Textodecomentrio"/>
    <w:semiHidden/>
    <w:rsid w:val="00746892"/>
    <w:rPr>
      <w:rFonts w:ascii="Tahoma" w:eastAsia="Times New Roman" w:hAnsi="Tahoma" w:cs="Times New Roman"/>
      <w:sz w:val="20"/>
      <w:szCs w:val="20"/>
      <w:lang w:eastAsia="pt-BR"/>
    </w:rPr>
  </w:style>
  <w:style w:type="paragraph" w:styleId="Textodenotaderodap">
    <w:name w:val="footnote text"/>
    <w:basedOn w:val="Normal"/>
    <w:link w:val="Textodenotaderodap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notaderodapChar">
    <w:name w:val="Texto de nota de rodapé Char"/>
    <w:basedOn w:val="Fontepargpadro"/>
    <w:link w:val="Textodenotaderodap"/>
    <w:semiHidden/>
    <w:rsid w:val="00746892"/>
    <w:rPr>
      <w:rFonts w:ascii="Tahoma" w:eastAsia="Times New Roman" w:hAnsi="Tahoma" w:cs="Times New Roman"/>
      <w:sz w:val="20"/>
      <w:szCs w:val="20"/>
      <w:lang w:eastAsia="pt-BR"/>
    </w:rPr>
  </w:style>
  <w:style w:type="character" w:styleId="Refdenotaderodap">
    <w:name w:val="footnote reference"/>
    <w:semiHidden/>
    <w:rsid w:val="00746892"/>
    <w:rPr>
      <w:vertAlign w:val="superscript"/>
    </w:rPr>
  </w:style>
  <w:style w:type="paragraph" w:customStyle="1" w:styleId="Atencao">
    <w:name w:val="Atencao"/>
    <w:basedOn w:val="Normal"/>
    <w:next w:val="Normal"/>
    <w:link w:val="AtencaoChar"/>
    <w:rsid w:val="00746892"/>
    <w:pPr>
      <w:keepLines/>
      <w:numPr>
        <w:numId w:val="2"/>
      </w:numPr>
      <w:pBdr>
        <w:top w:val="single" w:sz="8" w:space="1" w:color="auto"/>
        <w:bottom w:val="single" w:sz="8" w:space="1" w:color="auto"/>
      </w:pBdr>
      <w:tabs>
        <w:tab w:val="clear" w:pos="2098"/>
        <w:tab w:val="num" w:pos="2400"/>
      </w:tabs>
      <w:spacing w:before="120" w:after="120" w:line="240" w:lineRule="auto"/>
      <w:ind w:left="2399" w:right="1701" w:hanging="301"/>
    </w:pPr>
    <w:rPr>
      <w:rFonts w:ascii="Century Schoolbook" w:eastAsia="Times New Roman" w:hAnsi="Century Schoolbook" w:cs="Times New Roman"/>
      <w:b/>
      <w:i/>
      <w:sz w:val="24"/>
      <w:szCs w:val="24"/>
      <w:lang w:eastAsia="pt-BR"/>
    </w:rPr>
  </w:style>
  <w:style w:type="paragraph" w:customStyle="1" w:styleId="Tabela">
    <w:name w:val="Tabela"/>
    <w:basedOn w:val="Normal"/>
    <w:rsid w:val="00746892"/>
    <w:pPr>
      <w:keepLines/>
      <w:spacing w:before="60" w:after="60" w:line="240" w:lineRule="auto"/>
      <w:ind w:left="57" w:right="57"/>
    </w:pPr>
    <w:rPr>
      <w:rFonts w:ascii="Tahoma" w:eastAsia="Times New Roman" w:hAnsi="Tahoma" w:cs="Times New Roman"/>
      <w:sz w:val="20"/>
      <w:szCs w:val="20"/>
      <w:lang w:eastAsia="pt-BR"/>
    </w:rPr>
  </w:style>
  <w:style w:type="paragraph" w:customStyle="1" w:styleId="Tabela-Fonte">
    <w:name w:val="Tabela - Fonte"/>
    <w:next w:val="Normal"/>
    <w:rsid w:val="00746892"/>
    <w:pPr>
      <w:spacing w:before="60" w:after="240" w:line="240" w:lineRule="auto"/>
    </w:pPr>
    <w:rPr>
      <w:rFonts w:ascii="Tahoma" w:eastAsia="Times New Roman" w:hAnsi="Tahoma" w:cs="Times New Roman"/>
      <w:sz w:val="20"/>
      <w:szCs w:val="20"/>
      <w:lang w:eastAsia="pt-BR"/>
    </w:rPr>
  </w:style>
  <w:style w:type="paragraph" w:customStyle="1" w:styleId="Tabela-Cabealho">
    <w:name w:val="Tabela - Cabeçalho"/>
    <w:rsid w:val="00746892"/>
    <w:pPr>
      <w:widowControl w:val="0"/>
      <w:spacing w:after="0" w:line="240" w:lineRule="auto"/>
      <w:jc w:val="center"/>
    </w:pPr>
    <w:rPr>
      <w:rFonts w:ascii="Tahoma" w:eastAsia="Times New Roman" w:hAnsi="Tahoma" w:cs="Times New Roman"/>
      <w:b/>
      <w:sz w:val="24"/>
      <w:szCs w:val="20"/>
      <w:lang w:eastAsia="pt-BR"/>
    </w:rPr>
  </w:style>
  <w:style w:type="paragraph" w:styleId="MapadoDocumento">
    <w:name w:val="Document Map"/>
    <w:basedOn w:val="Normal"/>
    <w:link w:val="MapadoDocumentoChar"/>
    <w:semiHidden/>
    <w:rsid w:val="00746892"/>
    <w:pPr>
      <w:shd w:val="clear" w:color="auto" w:fill="000080"/>
      <w:spacing w:before="120" w:after="120" w:line="240" w:lineRule="auto"/>
      <w:ind w:firstLine="709"/>
      <w:jc w:val="both"/>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semiHidden/>
    <w:rsid w:val="00746892"/>
    <w:rPr>
      <w:rFonts w:ascii="Tahoma" w:eastAsia="Times New Roman" w:hAnsi="Tahoma" w:cs="Tahoma"/>
      <w:sz w:val="24"/>
      <w:szCs w:val="20"/>
      <w:shd w:val="clear" w:color="auto" w:fill="000080"/>
      <w:lang w:eastAsia="pt-BR"/>
    </w:rPr>
  </w:style>
  <w:style w:type="paragraph" w:customStyle="1" w:styleId="Listaletramaiscula">
    <w:name w:val="Lista letra maiúscula"/>
    <w:rsid w:val="00746892"/>
    <w:pPr>
      <w:numPr>
        <w:numId w:val="5"/>
      </w:numPr>
      <w:spacing w:after="0" w:line="240" w:lineRule="auto"/>
      <w:jc w:val="both"/>
    </w:pPr>
    <w:rPr>
      <w:rFonts w:ascii="Tahoma" w:eastAsia="Times New Roman" w:hAnsi="Tahoma" w:cs="Tahoma"/>
      <w:sz w:val="24"/>
      <w:szCs w:val="20"/>
      <w:lang w:eastAsia="pt-BR"/>
    </w:rPr>
  </w:style>
  <w:style w:type="paragraph" w:customStyle="1" w:styleId="Listaletraminscula">
    <w:name w:val="Lista letra minúscula"/>
    <w:basedOn w:val="Listaletramaiscula"/>
    <w:rsid w:val="00746892"/>
    <w:pPr>
      <w:numPr>
        <w:numId w:val="3"/>
      </w:numPr>
      <w:spacing w:before="60" w:after="60"/>
    </w:pPr>
    <w:rPr>
      <w:sz w:val="20"/>
    </w:rPr>
  </w:style>
  <w:style w:type="paragraph" w:customStyle="1" w:styleId="Tabelle">
    <w:name w:val="Tabelle"/>
    <w:basedOn w:val="Normal"/>
    <w:rsid w:val="00746892"/>
    <w:pPr>
      <w:spacing w:before="40" w:after="80" w:line="120" w:lineRule="atLeast"/>
      <w:ind w:firstLine="709"/>
      <w:jc w:val="both"/>
    </w:pPr>
    <w:rPr>
      <w:rFonts w:ascii="AGaramond" w:eastAsia="Times New Roman" w:hAnsi="AGaramond" w:cs="Times New Roman"/>
      <w:sz w:val="20"/>
      <w:szCs w:val="20"/>
      <w:lang w:val="de-DE" w:eastAsia="de-DE"/>
    </w:rPr>
  </w:style>
  <w:style w:type="paragraph" w:customStyle="1" w:styleId="Tabelarecuoesq">
    <w:name w:val="Tabela recuo esq"/>
    <w:basedOn w:val="Tabela"/>
    <w:rsid w:val="00746892"/>
    <w:pPr>
      <w:ind w:left="227"/>
    </w:pPr>
  </w:style>
  <w:style w:type="paragraph" w:customStyle="1" w:styleId="Tabelacommarcador">
    <w:name w:val="Tabela com marcador"/>
    <w:basedOn w:val="Tabela"/>
    <w:rsid w:val="00746892"/>
    <w:pPr>
      <w:numPr>
        <w:numId w:val="4"/>
      </w:numPr>
      <w:ind w:right="0"/>
    </w:pPr>
  </w:style>
  <w:style w:type="paragraph" w:customStyle="1" w:styleId="Carta">
    <w:name w:val="Carta"/>
    <w:basedOn w:val="Normal"/>
    <w:rsid w:val="00746892"/>
    <w:pPr>
      <w:widowControl w:val="0"/>
      <w:pBdr>
        <w:top w:val="single" w:sz="4" w:space="1" w:color="auto"/>
        <w:left w:val="single" w:sz="4" w:space="1" w:color="auto"/>
        <w:bottom w:val="single" w:sz="4" w:space="1" w:color="auto"/>
        <w:right w:val="single" w:sz="4" w:space="4" w:color="auto"/>
      </w:pBdr>
      <w:spacing w:before="120" w:after="120" w:line="240" w:lineRule="auto"/>
      <w:jc w:val="both"/>
    </w:pPr>
    <w:rPr>
      <w:rFonts w:ascii="Tahoma" w:eastAsia="Times New Roman" w:hAnsi="Tahoma" w:cs="Tahoma"/>
      <w:bCs/>
      <w:sz w:val="24"/>
      <w:szCs w:val="20"/>
      <w:lang w:eastAsia="pt-BR"/>
    </w:rPr>
  </w:style>
  <w:style w:type="character" w:customStyle="1" w:styleId="TabelaChar">
    <w:name w:val="Tabela Char"/>
    <w:rsid w:val="00746892"/>
    <w:rPr>
      <w:rFonts w:ascii="Arial" w:hAnsi="Arial"/>
      <w:lang w:val="pt-BR" w:eastAsia="pt-BR" w:bidi="ar-SA"/>
    </w:rPr>
  </w:style>
  <w:style w:type="paragraph" w:customStyle="1" w:styleId="Listanumerada">
    <w:name w:val="Lista numerada"/>
    <w:rsid w:val="00746892"/>
    <w:pPr>
      <w:numPr>
        <w:numId w:val="6"/>
      </w:numPr>
      <w:spacing w:before="120" w:after="120" w:line="240" w:lineRule="auto"/>
      <w:jc w:val="both"/>
    </w:pPr>
    <w:rPr>
      <w:rFonts w:ascii="Tahoma" w:eastAsia="Times New Roman" w:hAnsi="Tahoma" w:cs="Times New Roman"/>
      <w:bCs/>
      <w:sz w:val="24"/>
      <w:szCs w:val="20"/>
      <w:lang w:eastAsia="pt-BR"/>
    </w:rPr>
  </w:style>
  <w:style w:type="paragraph" w:customStyle="1" w:styleId="Frmula">
    <w:name w:val="Fórmula"/>
    <w:basedOn w:val="Normal"/>
    <w:rsid w:val="00746892"/>
    <w:pPr>
      <w:widowControl w:val="0"/>
      <w:spacing w:after="0" w:line="240" w:lineRule="auto"/>
      <w:jc w:val="center"/>
    </w:pPr>
    <w:rPr>
      <w:rFonts w:ascii="Tahoma" w:eastAsia="Times New Roman" w:hAnsi="Tahoma" w:cs="Tahoma"/>
      <w:b/>
      <w:bCs/>
      <w:szCs w:val="20"/>
      <w:lang w:eastAsia="pt-BR"/>
    </w:rPr>
  </w:style>
  <w:style w:type="paragraph" w:customStyle="1" w:styleId="Marcadoresnvel1">
    <w:name w:val="Marcadores nível 1"/>
    <w:rsid w:val="00746892"/>
    <w:pPr>
      <w:spacing w:before="60" w:after="60" w:line="240" w:lineRule="auto"/>
      <w:jc w:val="both"/>
    </w:pPr>
    <w:rPr>
      <w:rFonts w:ascii="Verdana" w:eastAsia="Times New Roman" w:hAnsi="Verdana" w:cs="Times New Roman"/>
      <w:sz w:val="24"/>
      <w:szCs w:val="24"/>
      <w:lang w:eastAsia="pt-BR"/>
    </w:rPr>
  </w:style>
  <w:style w:type="paragraph" w:customStyle="1" w:styleId="Caixa">
    <w:name w:val="Caixa"/>
    <w:rsid w:val="00746892"/>
    <w:pPr>
      <w:autoSpaceDE w:val="0"/>
      <w:autoSpaceDN w:val="0"/>
      <w:adjustRightInd w:val="0"/>
      <w:spacing w:before="60" w:after="60" w:line="240" w:lineRule="auto"/>
      <w:ind w:left="57" w:right="57"/>
      <w:jc w:val="center"/>
    </w:pPr>
    <w:rPr>
      <w:rFonts w:ascii="Tahoma" w:eastAsia="Times New Roman" w:hAnsi="Tahoma" w:cs="Tahoma"/>
      <w:sz w:val="18"/>
      <w:szCs w:val="20"/>
      <w:lang w:eastAsia="pt-BR"/>
    </w:rPr>
  </w:style>
  <w:style w:type="paragraph" w:customStyle="1" w:styleId="Dica">
    <w:name w:val="Dica"/>
    <w:basedOn w:val="Carta"/>
    <w:rsid w:val="00746892"/>
    <w:pPr>
      <w:framePr w:hSpace="142" w:vSpace="142" w:wrap="around" w:vAnchor="text" w:hAnchor="text" w:y="1"/>
      <w:ind w:left="2268" w:right="113"/>
    </w:pPr>
    <w:rPr>
      <w:sz w:val="22"/>
    </w:rPr>
  </w:style>
  <w:style w:type="paragraph" w:customStyle="1" w:styleId="StandardRunningText">
    <w:name w:val="StandardRunningText"/>
    <w:basedOn w:val="Normal"/>
    <w:rsid w:val="00746892"/>
    <w:pPr>
      <w:overflowPunct w:val="0"/>
      <w:autoSpaceDE w:val="0"/>
      <w:autoSpaceDN w:val="0"/>
      <w:adjustRightInd w:val="0"/>
      <w:spacing w:after="120" w:line="240" w:lineRule="auto"/>
      <w:jc w:val="both"/>
      <w:textAlignment w:val="baseline"/>
    </w:pPr>
    <w:rPr>
      <w:rFonts w:ascii="Arial" w:eastAsia="Times New Roman" w:hAnsi="Arial" w:cs="Arial"/>
      <w:szCs w:val="20"/>
      <w:lang w:val="en-GB" w:eastAsia="de-DE"/>
    </w:rPr>
  </w:style>
  <w:style w:type="paragraph" w:customStyle="1" w:styleId="STARTZwischenberschrift">
    <w:name w:val="START Zwischenüberschrift"/>
    <w:basedOn w:val="Normal"/>
    <w:rsid w:val="00746892"/>
    <w:pPr>
      <w:overflowPunct w:val="0"/>
      <w:autoSpaceDE w:val="0"/>
      <w:autoSpaceDN w:val="0"/>
      <w:adjustRightInd w:val="0"/>
      <w:spacing w:after="240" w:line="240" w:lineRule="auto"/>
      <w:jc w:val="both"/>
      <w:textAlignment w:val="baseline"/>
    </w:pPr>
    <w:rPr>
      <w:rFonts w:ascii="Arial" w:eastAsia="Times New Roman" w:hAnsi="Arial" w:cs="Arial"/>
      <w:b/>
      <w:sz w:val="32"/>
      <w:szCs w:val="28"/>
      <w:lang w:val="en-US" w:eastAsia="de-DE"/>
    </w:rPr>
  </w:style>
  <w:style w:type="paragraph" w:styleId="Assuntodocomentrio">
    <w:name w:val="annotation subject"/>
    <w:basedOn w:val="Textodecomentrio"/>
    <w:next w:val="Textodecomentrio"/>
    <w:link w:val="AssuntodocomentrioChar"/>
    <w:uiPriority w:val="99"/>
    <w:semiHidden/>
    <w:unhideWhenUsed/>
    <w:rsid w:val="00746892"/>
    <w:rPr>
      <w:b/>
      <w:bCs/>
    </w:rPr>
  </w:style>
  <w:style w:type="character" w:customStyle="1" w:styleId="AssuntodocomentrioChar">
    <w:name w:val="Assunto do comentário Char"/>
    <w:basedOn w:val="TextodecomentrioChar"/>
    <w:link w:val="Assuntodocomentrio"/>
    <w:uiPriority w:val="99"/>
    <w:semiHidden/>
    <w:rsid w:val="00746892"/>
    <w:rPr>
      <w:b/>
      <w:bCs/>
    </w:rPr>
  </w:style>
  <w:style w:type="paragraph" w:customStyle="1" w:styleId="DicaPapeldaACE">
    <w:name w:val="Dica Papel da ACE"/>
    <w:basedOn w:val="Normal"/>
    <w:link w:val="DicaPapeldaACEChar"/>
    <w:qFormat/>
    <w:rsid w:val="00746892"/>
    <w:pPr>
      <w:pBdr>
        <w:top w:val="single" w:sz="4" w:space="1" w:color="auto"/>
        <w:left w:val="single" w:sz="4" w:space="4" w:color="auto"/>
        <w:bottom w:val="single" w:sz="4" w:space="1" w:color="auto"/>
        <w:right w:val="single" w:sz="4" w:space="4" w:color="auto"/>
      </w:pBdr>
      <w:shd w:val="clear" w:color="auto" w:fill="C6D9F1"/>
      <w:spacing w:before="120" w:after="120" w:line="240" w:lineRule="auto"/>
      <w:ind w:firstLine="709"/>
      <w:jc w:val="both"/>
    </w:pPr>
    <w:rPr>
      <w:rFonts w:ascii="Tahoma" w:eastAsia="Times New Roman" w:hAnsi="Tahoma" w:cs="Arial"/>
      <w:sz w:val="24"/>
      <w:szCs w:val="20"/>
      <w:lang w:eastAsia="pt-BR"/>
    </w:rPr>
  </w:style>
  <w:style w:type="character" w:customStyle="1" w:styleId="DicaPapeldaACEChar">
    <w:name w:val="Dica Papel da ACE Char"/>
    <w:link w:val="DicaPapeldaACE"/>
    <w:rsid w:val="00746892"/>
    <w:rPr>
      <w:rFonts w:ascii="Tahoma" w:eastAsia="Times New Roman" w:hAnsi="Tahoma" w:cs="Arial"/>
      <w:sz w:val="24"/>
      <w:szCs w:val="20"/>
      <w:shd w:val="clear" w:color="auto" w:fill="C6D9F1"/>
      <w:lang w:eastAsia="pt-BR"/>
    </w:rPr>
  </w:style>
  <w:style w:type="paragraph" w:customStyle="1" w:styleId="CorpodeTextoVIP">
    <w:name w:val="Corpo de Texto VIP"/>
    <w:basedOn w:val="Normal"/>
    <w:link w:val="CorpodeTextoVIPChar"/>
    <w:qFormat/>
    <w:rsid w:val="00314605"/>
    <w:pPr>
      <w:spacing w:before="120" w:after="240" w:line="320" w:lineRule="atLeast"/>
      <w:ind w:left="357" w:firstLine="680"/>
      <w:jc w:val="both"/>
    </w:pPr>
    <w:rPr>
      <w:rFonts w:ascii="Tahoma" w:eastAsia="Times New Roman" w:hAnsi="Tahoma" w:cs="Times New Roman"/>
      <w:sz w:val="24"/>
      <w:szCs w:val="20"/>
      <w:lang w:eastAsia="pt-BR"/>
    </w:rPr>
  </w:style>
  <w:style w:type="character" w:customStyle="1" w:styleId="CorpodeTextoVIPChar">
    <w:name w:val="Corpo de Texto VIP Char"/>
    <w:link w:val="CorpodeTextoVIP"/>
    <w:rsid w:val="00314605"/>
    <w:rPr>
      <w:rFonts w:ascii="Tahoma" w:eastAsia="Times New Roman" w:hAnsi="Tahoma" w:cs="Times New Roman"/>
      <w:sz w:val="24"/>
      <w:szCs w:val="20"/>
      <w:lang w:eastAsia="pt-BR"/>
    </w:rPr>
  </w:style>
  <w:style w:type="character" w:styleId="nfase">
    <w:name w:val="Emphasis"/>
    <w:basedOn w:val="Fontepargpadro"/>
    <w:uiPriority w:val="20"/>
    <w:qFormat/>
    <w:rsid w:val="00314605"/>
    <w:rPr>
      <w:i/>
      <w:iCs/>
    </w:rPr>
  </w:style>
  <w:style w:type="character" w:customStyle="1" w:styleId="editsection">
    <w:name w:val="editsection"/>
    <w:basedOn w:val="Fontepargpadro"/>
    <w:rsid w:val="00637831"/>
  </w:style>
  <w:style w:type="character" w:customStyle="1" w:styleId="mw-headline">
    <w:name w:val="mw-headline"/>
    <w:basedOn w:val="Fontepargpadro"/>
    <w:rsid w:val="00637831"/>
  </w:style>
  <w:style w:type="paragraph" w:customStyle="1" w:styleId="EstiloAtencaoVerdanaNoNegrito">
    <w:name w:val="Estilo Atencao + Verdana Não Negrito"/>
    <w:basedOn w:val="Atencao"/>
    <w:link w:val="EstiloAtencaoVerdanaNoNegritoChar"/>
    <w:rsid w:val="006E173F"/>
    <w:pPr>
      <w:numPr>
        <w:numId w:val="0"/>
      </w:numPr>
      <w:tabs>
        <w:tab w:val="num" w:pos="720"/>
        <w:tab w:val="num" w:pos="2400"/>
      </w:tabs>
      <w:ind w:left="2399" w:hanging="301"/>
      <w:jc w:val="both"/>
    </w:pPr>
    <w:rPr>
      <w:rFonts w:ascii="Verdana" w:hAnsi="Verdana"/>
      <w:iCs/>
    </w:rPr>
  </w:style>
  <w:style w:type="character" w:customStyle="1" w:styleId="EstiloAtencaoVerdanaNoNegritoChar">
    <w:name w:val="Estilo Atencao + Verdana Não Negrito Char"/>
    <w:basedOn w:val="Fontepargpadro"/>
    <w:link w:val="EstiloAtencaoVerdanaNoNegrito"/>
    <w:rsid w:val="006E173F"/>
    <w:rPr>
      <w:rFonts w:ascii="Verdana" w:eastAsia="Times New Roman" w:hAnsi="Verdana" w:cs="Times New Roman"/>
      <w:b/>
      <w:i/>
      <w:iCs/>
      <w:sz w:val="24"/>
      <w:szCs w:val="24"/>
      <w:lang w:eastAsia="pt-BR"/>
    </w:rPr>
  </w:style>
  <w:style w:type="character" w:customStyle="1" w:styleId="AtencaoChar">
    <w:name w:val="Atencao Char"/>
    <w:basedOn w:val="Fontepargpadro"/>
    <w:link w:val="Atencao"/>
    <w:rsid w:val="006E173F"/>
    <w:rPr>
      <w:rFonts w:ascii="Century Schoolbook" w:eastAsia="Times New Roman" w:hAnsi="Century Schoolbook" w:cs="Times New Roman"/>
      <w:b/>
      <w:i/>
      <w:sz w:val="24"/>
      <w:szCs w:val="24"/>
      <w:lang w:eastAsia="pt-BR"/>
    </w:rPr>
  </w:style>
</w:styles>
</file>

<file path=word/webSettings.xml><?xml version="1.0" encoding="utf-8"?>
<w:webSettings xmlns:r="http://schemas.openxmlformats.org/officeDocument/2006/relationships" xmlns:w="http://schemas.openxmlformats.org/wordprocessingml/2006/main">
  <w:divs>
    <w:div w:id="778256280">
      <w:bodyDiv w:val="1"/>
      <w:marLeft w:val="0"/>
      <w:marRight w:val="0"/>
      <w:marTop w:val="0"/>
      <w:marBottom w:val="0"/>
      <w:divBdr>
        <w:top w:val="none" w:sz="0" w:space="0" w:color="auto"/>
        <w:left w:val="none" w:sz="0" w:space="0" w:color="auto"/>
        <w:bottom w:val="none" w:sz="0" w:space="0" w:color="auto"/>
        <w:right w:val="none" w:sz="0" w:space="0" w:color="auto"/>
      </w:divBdr>
      <w:divsChild>
        <w:div w:id="1315182558">
          <w:marLeft w:val="0"/>
          <w:marRight w:val="0"/>
          <w:marTop w:val="0"/>
          <w:marBottom w:val="0"/>
          <w:divBdr>
            <w:top w:val="none" w:sz="0" w:space="0" w:color="auto"/>
            <w:left w:val="none" w:sz="0" w:space="0" w:color="auto"/>
            <w:bottom w:val="none" w:sz="0" w:space="0" w:color="auto"/>
            <w:right w:val="none" w:sz="0" w:space="0" w:color="auto"/>
          </w:divBdr>
          <w:divsChild>
            <w:div w:id="798959012">
              <w:marLeft w:val="0"/>
              <w:marRight w:val="0"/>
              <w:marTop w:val="0"/>
              <w:marBottom w:val="0"/>
              <w:divBdr>
                <w:top w:val="none" w:sz="0" w:space="0" w:color="auto"/>
                <w:left w:val="none" w:sz="0" w:space="0" w:color="auto"/>
                <w:bottom w:val="none" w:sz="0" w:space="0" w:color="auto"/>
                <w:right w:val="none" w:sz="0" w:space="0" w:color="auto"/>
              </w:divBdr>
              <w:divsChild>
                <w:div w:id="741830992">
                  <w:marLeft w:val="368"/>
                  <w:marRight w:val="368"/>
                  <w:marTop w:val="368"/>
                  <w:marBottom w:val="368"/>
                  <w:divBdr>
                    <w:top w:val="none" w:sz="0" w:space="0" w:color="auto"/>
                    <w:left w:val="none" w:sz="0" w:space="0" w:color="auto"/>
                    <w:bottom w:val="none" w:sz="0" w:space="0" w:color="auto"/>
                    <w:right w:val="none" w:sz="0" w:space="0" w:color="auto"/>
                  </w:divBdr>
                  <w:divsChild>
                    <w:div w:id="671103221">
                      <w:marLeft w:val="0"/>
                      <w:marRight w:val="0"/>
                      <w:marTop w:val="0"/>
                      <w:marBottom w:val="0"/>
                      <w:divBdr>
                        <w:top w:val="none" w:sz="0" w:space="0" w:color="auto"/>
                        <w:left w:val="none" w:sz="0" w:space="0" w:color="auto"/>
                        <w:bottom w:val="none" w:sz="0" w:space="0" w:color="auto"/>
                        <w:right w:val="none" w:sz="0" w:space="0" w:color="auto"/>
                      </w:divBdr>
                    </w:div>
                    <w:div w:id="728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4464">
              <w:marLeft w:val="368"/>
              <w:marRight w:val="368"/>
              <w:marTop w:val="368"/>
              <w:marBottom w:val="368"/>
              <w:divBdr>
                <w:top w:val="none" w:sz="0" w:space="0" w:color="auto"/>
                <w:left w:val="none" w:sz="0" w:space="0" w:color="auto"/>
                <w:bottom w:val="none" w:sz="0" w:space="0" w:color="auto"/>
                <w:right w:val="none" w:sz="0" w:space="0" w:color="auto"/>
              </w:divBdr>
              <w:divsChild>
                <w:div w:id="337005018">
                  <w:marLeft w:val="0"/>
                  <w:marRight w:val="0"/>
                  <w:marTop w:val="0"/>
                  <w:marBottom w:val="0"/>
                  <w:divBdr>
                    <w:top w:val="none" w:sz="0" w:space="0" w:color="auto"/>
                    <w:left w:val="none" w:sz="0" w:space="0" w:color="auto"/>
                    <w:bottom w:val="none" w:sz="0" w:space="0" w:color="auto"/>
                    <w:right w:val="none" w:sz="0" w:space="0" w:color="auto"/>
                  </w:divBdr>
                </w:div>
                <w:div w:id="1048719328">
                  <w:marLeft w:val="0"/>
                  <w:marRight w:val="0"/>
                  <w:marTop w:val="0"/>
                  <w:marBottom w:val="0"/>
                  <w:divBdr>
                    <w:top w:val="none" w:sz="0" w:space="0" w:color="auto"/>
                    <w:left w:val="none" w:sz="0" w:space="0" w:color="auto"/>
                    <w:bottom w:val="none" w:sz="0" w:space="0" w:color="auto"/>
                    <w:right w:val="none" w:sz="0" w:space="0" w:color="auto"/>
                  </w:divBdr>
                </w:div>
              </w:divsChild>
            </w:div>
            <w:div w:id="678191157">
              <w:marLeft w:val="0"/>
              <w:marRight w:val="0"/>
              <w:marTop w:val="0"/>
              <w:marBottom w:val="0"/>
              <w:divBdr>
                <w:top w:val="none" w:sz="0" w:space="0" w:color="auto"/>
                <w:left w:val="none" w:sz="0" w:space="0" w:color="auto"/>
                <w:bottom w:val="none" w:sz="0" w:space="0" w:color="auto"/>
                <w:right w:val="none" w:sz="0" w:space="0" w:color="auto"/>
              </w:divBdr>
              <w:divsChild>
                <w:div w:id="940643087">
                  <w:marLeft w:val="368"/>
                  <w:marRight w:val="368"/>
                  <w:marTop w:val="368"/>
                  <w:marBottom w:val="368"/>
                  <w:divBdr>
                    <w:top w:val="none" w:sz="0" w:space="0" w:color="auto"/>
                    <w:left w:val="none" w:sz="0" w:space="0" w:color="auto"/>
                    <w:bottom w:val="none" w:sz="0" w:space="0" w:color="auto"/>
                    <w:right w:val="none" w:sz="0" w:space="0" w:color="auto"/>
                  </w:divBdr>
                  <w:divsChild>
                    <w:div w:id="480197791">
                      <w:marLeft w:val="0"/>
                      <w:marRight w:val="0"/>
                      <w:marTop w:val="0"/>
                      <w:marBottom w:val="0"/>
                      <w:divBdr>
                        <w:top w:val="none" w:sz="0" w:space="0" w:color="auto"/>
                        <w:left w:val="none" w:sz="0" w:space="0" w:color="auto"/>
                        <w:bottom w:val="none" w:sz="0" w:space="0" w:color="auto"/>
                        <w:right w:val="none" w:sz="0" w:space="0" w:color="auto"/>
                      </w:divBdr>
                    </w:div>
                    <w:div w:id="66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8952">
              <w:marLeft w:val="368"/>
              <w:marRight w:val="368"/>
              <w:marTop w:val="368"/>
              <w:marBottom w:val="368"/>
              <w:divBdr>
                <w:top w:val="none" w:sz="0" w:space="0" w:color="auto"/>
                <w:left w:val="none" w:sz="0" w:space="0" w:color="auto"/>
                <w:bottom w:val="none" w:sz="0" w:space="0" w:color="auto"/>
                <w:right w:val="none" w:sz="0" w:space="0" w:color="auto"/>
              </w:divBdr>
              <w:divsChild>
                <w:div w:id="1817915474">
                  <w:marLeft w:val="0"/>
                  <w:marRight w:val="0"/>
                  <w:marTop w:val="0"/>
                  <w:marBottom w:val="0"/>
                  <w:divBdr>
                    <w:top w:val="none" w:sz="0" w:space="0" w:color="auto"/>
                    <w:left w:val="none" w:sz="0" w:space="0" w:color="auto"/>
                    <w:bottom w:val="none" w:sz="0" w:space="0" w:color="auto"/>
                    <w:right w:val="none" w:sz="0" w:space="0" w:color="auto"/>
                  </w:divBdr>
                </w:div>
                <w:div w:id="1172988009">
                  <w:marLeft w:val="0"/>
                  <w:marRight w:val="0"/>
                  <w:marTop w:val="0"/>
                  <w:marBottom w:val="0"/>
                  <w:divBdr>
                    <w:top w:val="none" w:sz="0" w:space="0" w:color="auto"/>
                    <w:left w:val="none" w:sz="0" w:space="0" w:color="auto"/>
                    <w:bottom w:val="none" w:sz="0" w:space="0" w:color="auto"/>
                    <w:right w:val="none" w:sz="0" w:space="0" w:color="auto"/>
                  </w:divBdr>
                </w:div>
              </w:divsChild>
            </w:div>
            <w:div w:id="605044345">
              <w:marLeft w:val="0"/>
              <w:marRight w:val="0"/>
              <w:marTop w:val="0"/>
              <w:marBottom w:val="0"/>
              <w:divBdr>
                <w:top w:val="none" w:sz="0" w:space="0" w:color="auto"/>
                <w:left w:val="none" w:sz="0" w:space="0" w:color="auto"/>
                <w:bottom w:val="none" w:sz="0" w:space="0" w:color="auto"/>
                <w:right w:val="none" w:sz="0" w:space="0" w:color="auto"/>
              </w:divBdr>
              <w:divsChild>
                <w:div w:id="48454984">
                  <w:marLeft w:val="368"/>
                  <w:marRight w:val="368"/>
                  <w:marTop w:val="368"/>
                  <w:marBottom w:val="368"/>
                  <w:divBdr>
                    <w:top w:val="none" w:sz="0" w:space="0" w:color="auto"/>
                    <w:left w:val="none" w:sz="0" w:space="0" w:color="auto"/>
                    <w:bottom w:val="none" w:sz="0" w:space="0" w:color="auto"/>
                    <w:right w:val="none" w:sz="0" w:space="0" w:color="auto"/>
                  </w:divBdr>
                  <w:divsChild>
                    <w:div w:id="1494301028">
                      <w:marLeft w:val="0"/>
                      <w:marRight w:val="0"/>
                      <w:marTop w:val="0"/>
                      <w:marBottom w:val="0"/>
                      <w:divBdr>
                        <w:top w:val="none" w:sz="0" w:space="0" w:color="auto"/>
                        <w:left w:val="none" w:sz="0" w:space="0" w:color="auto"/>
                        <w:bottom w:val="none" w:sz="0" w:space="0" w:color="auto"/>
                        <w:right w:val="none" w:sz="0" w:space="0" w:color="auto"/>
                      </w:divBdr>
                    </w:div>
                    <w:div w:id="15043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1999">
              <w:marLeft w:val="368"/>
              <w:marRight w:val="368"/>
              <w:marTop w:val="368"/>
              <w:marBottom w:val="368"/>
              <w:divBdr>
                <w:top w:val="none" w:sz="0" w:space="0" w:color="auto"/>
                <w:left w:val="none" w:sz="0" w:space="0" w:color="auto"/>
                <w:bottom w:val="none" w:sz="0" w:space="0" w:color="auto"/>
                <w:right w:val="none" w:sz="0" w:space="0" w:color="auto"/>
              </w:divBdr>
              <w:divsChild>
                <w:div w:id="1278949999">
                  <w:marLeft w:val="0"/>
                  <w:marRight w:val="0"/>
                  <w:marTop w:val="0"/>
                  <w:marBottom w:val="0"/>
                  <w:divBdr>
                    <w:top w:val="none" w:sz="0" w:space="0" w:color="auto"/>
                    <w:left w:val="none" w:sz="0" w:space="0" w:color="auto"/>
                    <w:bottom w:val="none" w:sz="0" w:space="0" w:color="auto"/>
                    <w:right w:val="none" w:sz="0" w:space="0" w:color="auto"/>
                  </w:divBdr>
                </w:div>
                <w:div w:id="1611938577">
                  <w:marLeft w:val="0"/>
                  <w:marRight w:val="0"/>
                  <w:marTop w:val="0"/>
                  <w:marBottom w:val="0"/>
                  <w:divBdr>
                    <w:top w:val="none" w:sz="0" w:space="0" w:color="auto"/>
                    <w:left w:val="none" w:sz="0" w:space="0" w:color="auto"/>
                    <w:bottom w:val="none" w:sz="0" w:space="0" w:color="auto"/>
                    <w:right w:val="none" w:sz="0" w:space="0" w:color="auto"/>
                  </w:divBdr>
                </w:div>
              </w:divsChild>
            </w:div>
            <w:div w:id="1853449146">
              <w:marLeft w:val="0"/>
              <w:marRight w:val="0"/>
              <w:marTop w:val="0"/>
              <w:marBottom w:val="0"/>
              <w:divBdr>
                <w:top w:val="none" w:sz="0" w:space="0" w:color="auto"/>
                <w:left w:val="none" w:sz="0" w:space="0" w:color="auto"/>
                <w:bottom w:val="none" w:sz="0" w:space="0" w:color="auto"/>
                <w:right w:val="none" w:sz="0" w:space="0" w:color="auto"/>
              </w:divBdr>
              <w:divsChild>
                <w:div w:id="367073615">
                  <w:marLeft w:val="368"/>
                  <w:marRight w:val="368"/>
                  <w:marTop w:val="368"/>
                  <w:marBottom w:val="368"/>
                  <w:divBdr>
                    <w:top w:val="none" w:sz="0" w:space="0" w:color="auto"/>
                    <w:left w:val="none" w:sz="0" w:space="0" w:color="auto"/>
                    <w:bottom w:val="none" w:sz="0" w:space="0" w:color="auto"/>
                    <w:right w:val="none" w:sz="0" w:space="0" w:color="auto"/>
                  </w:divBdr>
                  <w:divsChild>
                    <w:div w:id="1962806178">
                      <w:marLeft w:val="0"/>
                      <w:marRight w:val="0"/>
                      <w:marTop w:val="0"/>
                      <w:marBottom w:val="0"/>
                      <w:divBdr>
                        <w:top w:val="none" w:sz="0" w:space="0" w:color="auto"/>
                        <w:left w:val="none" w:sz="0" w:space="0" w:color="auto"/>
                        <w:bottom w:val="none" w:sz="0" w:space="0" w:color="auto"/>
                        <w:right w:val="none" w:sz="0" w:space="0" w:color="auto"/>
                      </w:divBdr>
                    </w:div>
                    <w:div w:id="12952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8655">
              <w:marLeft w:val="368"/>
              <w:marRight w:val="368"/>
              <w:marTop w:val="368"/>
              <w:marBottom w:val="368"/>
              <w:divBdr>
                <w:top w:val="none" w:sz="0" w:space="0" w:color="auto"/>
                <w:left w:val="none" w:sz="0" w:space="0" w:color="auto"/>
                <w:bottom w:val="none" w:sz="0" w:space="0" w:color="auto"/>
                <w:right w:val="none" w:sz="0" w:space="0" w:color="auto"/>
              </w:divBdr>
              <w:divsChild>
                <w:div w:id="1814062510">
                  <w:marLeft w:val="0"/>
                  <w:marRight w:val="0"/>
                  <w:marTop w:val="0"/>
                  <w:marBottom w:val="0"/>
                  <w:divBdr>
                    <w:top w:val="none" w:sz="0" w:space="0" w:color="auto"/>
                    <w:left w:val="none" w:sz="0" w:space="0" w:color="auto"/>
                    <w:bottom w:val="none" w:sz="0" w:space="0" w:color="auto"/>
                    <w:right w:val="none" w:sz="0" w:space="0" w:color="auto"/>
                  </w:divBdr>
                </w:div>
                <w:div w:id="1645620163">
                  <w:marLeft w:val="0"/>
                  <w:marRight w:val="0"/>
                  <w:marTop w:val="0"/>
                  <w:marBottom w:val="0"/>
                  <w:divBdr>
                    <w:top w:val="none" w:sz="0" w:space="0" w:color="auto"/>
                    <w:left w:val="none" w:sz="0" w:space="0" w:color="auto"/>
                    <w:bottom w:val="none" w:sz="0" w:space="0" w:color="auto"/>
                    <w:right w:val="none" w:sz="0" w:space="0" w:color="auto"/>
                  </w:divBdr>
                </w:div>
              </w:divsChild>
            </w:div>
            <w:div w:id="1486362584">
              <w:marLeft w:val="0"/>
              <w:marRight w:val="0"/>
              <w:marTop w:val="0"/>
              <w:marBottom w:val="0"/>
              <w:divBdr>
                <w:top w:val="none" w:sz="0" w:space="0" w:color="auto"/>
                <w:left w:val="none" w:sz="0" w:space="0" w:color="auto"/>
                <w:bottom w:val="none" w:sz="0" w:space="0" w:color="auto"/>
                <w:right w:val="none" w:sz="0" w:space="0" w:color="auto"/>
              </w:divBdr>
              <w:divsChild>
                <w:div w:id="1127045212">
                  <w:marLeft w:val="368"/>
                  <w:marRight w:val="368"/>
                  <w:marTop w:val="368"/>
                  <w:marBottom w:val="368"/>
                  <w:divBdr>
                    <w:top w:val="none" w:sz="0" w:space="0" w:color="auto"/>
                    <w:left w:val="none" w:sz="0" w:space="0" w:color="auto"/>
                    <w:bottom w:val="none" w:sz="0" w:space="0" w:color="auto"/>
                    <w:right w:val="none" w:sz="0" w:space="0" w:color="auto"/>
                  </w:divBdr>
                  <w:divsChild>
                    <w:div w:id="1744790161">
                      <w:marLeft w:val="0"/>
                      <w:marRight w:val="0"/>
                      <w:marTop w:val="0"/>
                      <w:marBottom w:val="0"/>
                      <w:divBdr>
                        <w:top w:val="none" w:sz="0" w:space="0" w:color="auto"/>
                        <w:left w:val="none" w:sz="0" w:space="0" w:color="auto"/>
                        <w:bottom w:val="none" w:sz="0" w:space="0" w:color="auto"/>
                        <w:right w:val="none" w:sz="0" w:space="0" w:color="auto"/>
                      </w:divBdr>
                    </w:div>
                    <w:div w:id="1267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849">
              <w:marLeft w:val="368"/>
              <w:marRight w:val="368"/>
              <w:marTop w:val="368"/>
              <w:marBottom w:val="368"/>
              <w:divBdr>
                <w:top w:val="none" w:sz="0" w:space="0" w:color="auto"/>
                <w:left w:val="none" w:sz="0" w:space="0" w:color="auto"/>
                <w:bottom w:val="none" w:sz="0" w:space="0" w:color="auto"/>
                <w:right w:val="none" w:sz="0" w:space="0" w:color="auto"/>
              </w:divBdr>
              <w:divsChild>
                <w:div w:id="1502233963">
                  <w:marLeft w:val="0"/>
                  <w:marRight w:val="0"/>
                  <w:marTop w:val="0"/>
                  <w:marBottom w:val="0"/>
                  <w:divBdr>
                    <w:top w:val="none" w:sz="0" w:space="0" w:color="auto"/>
                    <w:left w:val="none" w:sz="0" w:space="0" w:color="auto"/>
                    <w:bottom w:val="none" w:sz="0" w:space="0" w:color="auto"/>
                    <w:right w:val="none" w:sz="0" w:space="0" w:color="auto"/>
                  </w:divBdr>
                </w:div>
                <w:div w:id="932085284">
                  <w:marLeft w:val="0"/>
                  <w:marRight w:val="0"/>
                  <w:marTop w:val="0"/>
                  <w:marBottom w:val="0"/>
                  <w:divBdr>
                    <w:top w:val="none" w:sz="0" w:space="0" w:color="auto"/>
                    <w:left w:val="none" w:sz="0" w:space="0" w:color="auto"/>
                    <w:bottom w:val="none" w:sz="0" w:space="0" w:color="auto"/>
                    <w:right w:val="none" w:sz="0" w:space="0" w:color="auto"/>
                  </w:divBdr>
                </w:div>
              </w:divsChild>
            </w:div>
            <w:div w:id="1421876604">
              <w:marLeft w:val="0"/>
              <w:marRight w:val="0"/>
              <w:marTop w:val="0"/>
              <w:marBottom w:val="0"/>
              <w:divBdr>
                <w:top w:val="none" w:sz="0" w:space="0" w:color="auto"/>
                <w:left w:val="none" w:sz="0" w:space="0" w:color="auto"/>
                <w:bottom w:val="none" w:sz="0" w:space="0" w:color="auto"/>
                <w:right w:val="none" w:sz="0" w:space="0" w:color="auto"/>
              </w:divBdr>
              <w:divsChild>
                <w:div w:id="267393725">
                  <w:marLeft w:val="368"/>
                  <w:marRight w:val="368"/>
                  <w:marTop w:val="368"/>
                  <w:marBottom w:val="368"/>
                  <w:divBdr>
                    <w:top w:val="none" w:sz="0" w:space="0" w:color="auto"/>
                    <w:left w:val="none" w:sz="0" w:space="0" w:color="auto"/>
                    <w:bottom w:val="none" w:sz="0" w:space="0" w:color="auto"/>
                    <w:right w:val="none" w:sz="0" w:space="0" w:color="auto"/>
                  </w:divBdr>
                  <w:divsChild>
                    <w:div w:id="1599437280">
                      <w:marLeft w:val="0"/>
                      <w:marRight w:val="0"/>
                      <w:marTop w:val="0"/>
                      <w:marBottom w:val="0"/>
                      <w:divBdr>
                        <w:top w:val="none" w:sz="0" w:space="0" w:color="auto"/>
                        <w:left w:val="none" w:sz="0" w:space="0" w:color="auto"/>
                        <w:bottom w:val="none" w:sz="0" w:space="0" w:color="auto"/>
                        <w:right w:val="none" w:sz="0" w:space="0" w:color="auto"/>
                      </w:divBdr>
                    </w:div>
                    <w:div w:id="7775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5490">
              <w:marLeft w:val="368"/>
              <w:marRight w:val="368"/>
              <w:marTop w:val="368"/>
              <w:marBottom w:val="368"/>
              <w:divBdr>
                <w:top w:val="none" w:sz="0" w:space="0" w:color="auto"/>
                <w:left w:val="none" w:sz="0" w:space="0" w:color="auto"/>
                <w:bottom w:val="none" w:sz="0" w:space="0" w:color="auto"/>
                <w:right w:val="none" w:sz="0" w:space="0" w:color="auto"/>
              </w:divBdr>
              <w:divsChild>
                <w:div w:id="1009715060">
                  <w:marLeft w:val="0"/>
                  <w:marRight w:val="0"/>
                  <w:marTop w:val="0"/>
                  <w:marBottom w:val="0"/>
                  <w:divBdr>
                    <w:top w:val="none" w:sz="0" w:space="0" w:color="auto"/>
                    <w:left w:val="none" w:sz="0" w:space="0" w:color="auto"/>
                    <w:bottom w:val="none" w:sz="0" w:space="0" w:color="auto"/>
                    <w:right w:val="none" w:sz="0" w:space="0" w:color="auto"/>
                  </w:divBdr>
                </w:div>
                <w:div w:id="2118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738">
      <w:bodyDiv w:val="1"/>
      <w:marLeft w:val="0"/>
      <w:marRight w:val="0"/>
      <w:marTop w:val="0"/>
      <w:marBottom w:val="0"/>
      <w:divBdr>
        <w:top w:val="none" w:sz="0" w:space="0" w:color="auto"/>
        <w:left w:val="none" w:sz="0" w:space="0" w:color="auto"/>
        <w:bottom w:val="none" w:sz="0" w:space="0" w:color="auto"/>
        <w:right w:val="none" w:sz="0" w:space="0" w:color="auto"/>
      </w:divBdr>
    </w:div>
    <w:div w:id="987510653">
      <w:bodyDiv w:val="1"/>
      <w:marLeft w:val="0"/>
      <w:marRight w:val="0"/>
      <w:marTop w:val="0"/>
      <w:marBottom w:val="0"/>
      <w:divBdr>
        <w:top w:val="none" w:sz="0" w:space="0" w:color="auto"/>
        <w:left w:val="none" w:sz="0" w:space="0" w:color="auto"/>
        <w:bottom w:val="none" w:sz="0" w:space="0" w:color="auto"/>
        <w:right w:val="none" w:sz="0" w:space="0" w:color="auto"/>
      </w:divBdr>
    </w:div>
    <w:div w:id="10316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iap.org.br/portal/_downloads/pdf/revista_ed_especial.pdf"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http://www.sebraepr.com.br/portal/page/portal/PORTAL_INTERNET/PRINCIPAL2009" TargetMode="External"/><Relationship Id="rId1" Type="http://schemas.openxmlformats.org/officeDocument/2006/relationships/image" Target="media/image11.jpeg"/><Relationship Id="rId4" Type="http://schemas.openxmlformats.org/officeDocument/2006/relationships/image" Target="media/image1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7437D-22A7-4841-B9E3-6DE37B76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4652</Words>
  <Characters>25124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WM Assessoria Empresarial</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Suhely de Moraes</dc:creator>
  <cp:lastModifiedBy>Suely</cp:lastModifiedBy>
  <cp:revision>13</cp:revision>
  <dcterms:created xsi:type="dcterms:W3CDTF">2012-12-13T22:27:00Z</dcterms:created>
  <dcterms:modified xsi:type="dcterms:W3CDTF">2012-12-17T20:12:00Z</dcterms:modified>
</cp:coreProperties>
</file>